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09FA7" w14:textId="22853A0A" w:rsidR="000806BD" w:rsidRPr="00E877E7" w:rsidRDefault="00944B93" w:rsidP="00B661A7">
      <w:pPr>
        <w:spacing w:line="360" w:lineRule="auto"/>
        <w:jc w:val="center"/>
        <w:rPr>
          <w:sz w:val="22"/>
          <w:szCs w:val="22"/>
        </w:rPr>
      </w:pPr>
      <w:r w:rsidRPr="00E877E7">
        <w:rPr>
          <w:sz w:val="22"/>
          <w:szCs w:val="22"/>
        </w:rPr>
        <w:t xml:space="preserve">Zarządzenie Nr </w:t>
      </w:r>
      <w:r w:rsidR="00D028F7">
        <w:rPr>
          <w:sz w:val="22"/>
          <w:szCs w:val="22"/>
        </w:rPr>
        <w:t>994</w:t>
      </w:r>
      <w:r w:rsidRPr="00E877E7">
        <w:rPr>
          <w:sz w:val="22"/>
          <w:szCs w:val="22"/>
        </w:rPr>
        <w:t>/20</w:t>
      </w:r>
      <w:r w:rsidR="000B7A5B">
        <w:rPr>
          <w:sz w:val="22"/>
          <w:szCs w:val="22"/>
        </w:rPr>
        <w:t>2</w:t>
      </w:r>
      <w:r w:rsidR="00E51D15">
        <w:rPr>
          <w:sz w:val="22"/>
          <w:szCs w:val="22"/>
        </w:rPr>
        <w:t>5</w:t>
      </w:r>
    </w:p>
    <w:p w14:paraId="08D979DA" w14:textId="77777777" w:rsidR="000806BD" w:rsidRPr="00E877E7" w:rsidRDefault="000806BD" w:rsidP="000806BD">
      <w:pPr>
        <w:spacing w:line="360" w:lineRule="auto"/>
        <w:jc w:val="center"/>
        <w:rPr>
          <w:sz w:val="22"/>
          <w:szCs w:val="22"/>
        </w:rPr>
      </w:pPr>
      <w:r w:rsidRPr="00E877E7">
        <w:rPr>
          <w:sz w:val="22"/>
          <w:szCs w:val="22"/>
        </w:rPr>
        <w:t>Prezydenta Miasta Rzeszowa</w:t>
      </w:r>
    </w:p>
    <w:p w14:paraId="1A244BCE" w14:textId="5A24E0BA" w:rsidR="000806BD" w:rsidRPr="00E877E7" w:rsidRDefault="00944B93" w:rsidP="000806BD">
      <w:pPr>
        <w:spacing w:line="360" w:lineRule="auto"/>
        <w:jc w:val="center"/>
        <w:rPr>
          <w:sz w:val="22"/>
          <w:szCs w:val="22"/>
        </w:rPr>
      </w:pPr>
      <w:r w:rsidRPr="00E877E7">
        <w:rPr>
          <w:sz w:val="22"/>
          <w:szCs w:val="22"/>
        </w:rPr>
        <w:t>z dnia</w:t>
      </w:r>
      <w:r w:rsidR="001D30C5">
        <w:rPr>
          <w:sz w:val="22"/>
          <w:szCs w:val="22"/>
        </w:rPr>
        <w:t xml:space="preserve"> </w:t>
      </w:r>
      <w:r w:rsidR="00D028F7">
        <w:rPr>
          <w:sz w:val="22"/>
          <w:szCs w:val="22"/>
        </w:rPr>
        <w:t xml:space="preserve">5 grudnia </w:t>
      </w:r>
      <w:r w:rsidRPr="00E877E7">
        <w:rPr>
          <w:sz w:val="22"/>
          <w:szCs w:val="22"/>
        </w:rPr>
        <w:t>202</w:t>
      </w:r>
      <w:r w:rsidR="000B7A5B">
        <w:rPr>
          <w:sz w:val="22"/>
          <w:szCs w:val="22"/>
        </w:rPr>
        <w:t>5</w:t>
      </w:r>
      <w:r w:rsidR="000806BD" w:rsidRPr="00E877E7">
        <w:rPr>
          <w:sz w:val="22"/>
          <w:szCs w:val="22"/>
        </w:rPr>
        <w:t xml:space="preserve"> r.</w:t>
      </w:r>
    </w:p>
    <w:p w14:paraId="7D7CECBB" w14:textId="77777777" w:rsidR="00601702" w:rsidRPr="00944B93" w:rsidRDefault="00601702" w:rsidP="000806BD">
      <w:pPr>
        <w:rPr>
          <w:sz w:val="22"/>
          <w:szCs w:val="22"/>
        </w:rPr>
      </w:pPr>
    </w:p>
    <w:p w14:paraId="3C92CC67" w14:textId="35619DD4" w:rsidR="000806BD" w:rsidRPr="004D7724" w:rsidRDefault="00B23F62" w:rsidP="000806BD">
      <w:pPr>
        <w:rPr>
          <w:sz w:val="22"/>
          <w:szCs w:val="22"/>
        </w:rPr>
      </w:pPr>
      <w:r w:rsidRPr="004D7724">
        <w:rPr>
          <w:sz w:val="22"/>
          <w:szCs w:val="22"/>
        </w:rPr>
        <w:t>w sprawie ogłoszenia naboru kandydatów na przedstawicieli organi</w:t>
      </w:r>
      <w:r w:rsidR="009E57E6" w:rsidRPr="004D7724">
        <w:rPr>
          <w:sz w:val="22"/>
          <w:szCs w:val="22"/>
        </w:rPr>
        <w:t xml:space="preserve">zacji pozarządowych </w:t>
      </w:r>
      <w:r w:rsidR="007E6DB3" w:rsidRPr="004D7724">
        <w:rPr>
          <w:sz w:val="22"/>
          <w:szCs w:val="22"/>
        </w:rPr>
        <w:t>w K</w:t>
      </w:r>
      <w:r w:rsidR="00EC0D8D" w:rsidRPr="004D7724">
        <w:rPr>
          <w:sz w:val="22"/>
          <w:szCs w:val="22"/>
        </w:rPr>
        <w:t>omisji konkursowej opiniującej</w:t>
      </w:r>
      <w:r w:rsidRPr="004D7724">
        <w:rPr>
          <w:sz w:val="22"/>
          <w:szCs w:val="22"/>
        </w:rPr>
        <w:t xml:space="preserve"> oferty </w:t>
      </w:r>
      <w:r w:rsidR="004D7724">
        <w:rPr>
          <w:sz w:val="22"/>
          <w:szCs w:val="22"/>
        </w:rPr>
        <w:t>na realizację zada</w:t>
      </w:r>
      <w:r w:rsidR="00462795">
        <w:rPr>
          <w:sz w:val="22"/>
          <w:szCs w:val="22"/>
        </w:rPr>
        <w:t>nia</w:t>
      </w:r>
      <w:r w:rsidR="004D7724">
        <w:rPr>
          <w:sz w:val="22"/>
          <w:szCs w:val="22"/>
        </w:rPr>
        <w:t xml:space="preserve"> publiczn</w:t>
      </w:r>
      <w:r w:rsidR="00462795">
        <w:rPr>
          <w:sz w:val="22"/>
          <w:szCs w:val="22"/>
        </w:rPr>
        <w:t>ego</w:t>
      </w:r>
      <w:r w:rsidR="004D7724">
        <w:rPr>
          <w:sz w:val="22"/>
          <w:szCs w:val="22"/>
        </w:rPr>
        <w:t xml:space="preserve"> </w:t>
      </w:r>
      <w:r w:rsidR="00E51D15">
        <w:rPr>
          <w:sz w:val="22"/>
          <w:szCs w:val="22"/>
        </w:rPr>
        <w:t>pn.</w:t>
      </w:r>
      <w:r w:rsidR="004D0507" w:rsidRPr="004D0507">
        <w:rPr>
          <w:sz w:val="22"/>
          <w:szCs w:val="22"/>
        </w:rPr>
        <w:t xml:space="preserve"> </w:t>
      </w:r>
      <w:r w:rsidR="00E51D15" w:rsidRPr="00E51D15">
        <w:rPr>
          <w:b/>
          <w:bCs/>
          <w:sz w:val="22"/>
          <w:szCs w:val="22"/>
        </w:rPr>
        <w:t>C</w:t>
      </w:r>
      <w:r w:rsidR="004D0507" w:rsidRPr="00E51D15">
        <w:rPr>
          <w:b/>
          <w:bCs/>
          <w:sz w:val="22"/>
          <w:szCs w:val="22"/>
        </w:rPr>
        <w:t>ałoroczna działalność kulturalna</w:t>
      </w:r>
      <w:r w:rsidR="00E51D15" w:rsidRPr="00E51D15">
        <w:rPr>
          <w:b/>
          <w:bCs/>
          <w:sz w:val="22"/>
          <w:szCs w:val="22"/>
        </w:rPr>
        <w:t xml:space="preserve"> prowadzona w terminie od 01.01.2026 do 31.12.2027</w:t>
      </w:r>
      <w:r w:rsidR="00462795">
        <w:rPr>
          <w:sz w:val="22"/>
          <w:szCs w:val="22"/>
        </w:rPr>
        <w:t xml:space="preserve"> </w:t>
      </w:r>
      <w:r w:rsidR="00462795" w:rsidRPr="00462795">
        <w:rPr>
          <w:sz w:val="22"/>
          <w:szCs w:val="22"/>
        </w:rPr>
        <w:t>z zakresu wspierania kultury i ochrony dziedzictwa narodowego</w:t>
      </w:r>
      <w:r w:rsidR="00462795">
        <w:rPr>
          <w:sz w:val="22"/>
          <w:szCs w:val="22"/>
        </w:rPr>
        <w:t xml:space="preserve"> w latach 2026-2027, </w:t>
      </w:r>
      <w:r w:rsidR="004D0507" w:rsidRPr="004D0507">
        <w:rPr>
          <w:sz w:val="22"/>
          <w:szCs w:val="22"/>
        </w:rPr>
        <w:t>zwanej dalej „Komisją konkursową”</w:t>
      </w:r>
    </w:p>
    <w:p w14:paraId="66B858AB" w14:textId="77777777" w:rsidR="000806BD" w:rsidRPr="00944B93" w:rsidRDefault="000806BD" w:rsidP="000806BD">
      <w:pPr>
        <w:rPr>
          <w:color w:val="FF0000"/>
          <w:sz w:val="22"/>
          <w:szCs w:val="22"/>
        </w:rPr>
      </w:pPr>
    </w:p>
    <w:p w14:paraId="492E7C60" w14:textId="3869020F" w:rsidR="009E57E6" w:rsidRPr="004D7724" w:rsidRDefault="00B23F62" w:rsidP="00F967AC">
      <w:pPr>
        <w:rPr>
          <w:sz w:val="22"/>
          <w:szCs w:val="22"/>
        </w:rPr>
      </w:pPr>
      <w:r w:rsidRPr="004D7724">
        <w:rPr>
          <w:sz w:val="22"/>
          <w:szCs w:val="22"/>
        </w:rPr>
        <w:t>Na podstawie art. 30 ust. 1 ustawy z dnia 8 marca 1990 r. o sa</w:t>
      </w:r>
      <w:r w:rsidR="004D6059" w:rsidRPr="004D7724">
        <w:rPr>
          <w:sz w:val="22"/>
          <w:szCs w:val="22"/>
        </w:rPr>
        <w:t xml:space="preserve">morządzie gminnym </w:t>
      </w:r>
      <w:r w:rsidR="004D7724" w:rsidRPr="005D12A1">
        <w:rPr>
          <w:sz w:val="22"/>
          <w:szCs w:val="22"/>
        </w:rPr>
        <w:t>(</w:t>
      </w:r>
      <w:r w:rsidR="00D43380" w:rsidRPr="00D43380">
        <w:rPr>
          <w:sz w:val="22"/>
          <w:szCs w:val="22"/>
        </w:rPr>
        <w:t>Dz.U. z 202</w:t>
      </w:r>
      <w:r w:rsidR="00E51D15">
        <w:rPr>
          <w:sz w:val="22"/>
          <w:szCs w:val="22"/>
        </w:rPr>
        <w:t>5</w:t>
      </w:r>
      <w:r w:rsidR="00D43380" w:rsidRPr="00D43380">
        <w:rPr>
          <w:sz w:val="22"/>
          <w:szCs w:val="22"/>
        </w:rPr>
        <w:t xml:space="preserve"> r. poz. 1</w:t>
      </w:r>
      <w:r w:rsidR="00E51D15">
        <w:rPr>
          <w:sz w:val="22"/>
          <w:szCs w:val="22"/>
        </w:rPr>
        <w:t>153</w:t>
      </w:r>
      <w:r w:rsidR="00D43380" w:rsidRPr="00D43380">
        <w:rPr>
          <w:sz w:val="22"/>
          <w:szCs w:val="22"/>
        </w:rPr>
        <w:t xml:space="preserve"> z późn. zm.</w:t>
      </w:r>
      <w:r w:rsidR="00BE2E08" w:rsidRPr="005D12A1">
        <w:rPr>
          <w:sz w:val="22"/>
          <w:szCs w:val="22"/>
        </w:rPr>
        <w:t xml:space="preserve">) </w:t>
      </w:r>
      <w:r w:rsidR="00BE2E08" w:rsidRPr="004D7724">
        <w:rPr>
          <w:sz w:val="22"/>
          <w:szCs w:val="22"/>
        </w:rPr>
        <w:t>oraz art. 15 ust. 2a</w:t>
      </w:r>
      <w:r w:rsidRPr="004D7724">
        <w:rPr>
          <w:sz w:val="22"/>
          <w:szCs w:val="22"/>
        </w:rPr>
        <w:t xml:space="preserve"> ustawy z dnia 24 kwietnia 2003 r. o działalności pożytku publicznego i o wolonta</w:t>
      </w:r>
      <w:r w:rsidR="009E57E6" w:rsidRPr="004D7724">
        <w:rPr>
          <w:sz w:val="22"/>
          <w:szCs w:val="22"/>
        </w:rPr>
        <w:t xml:space="preserve">riacie </w:t>
      </w:r>
      <w:r w:rsidR="00CB00E3" w:rsidRPr="004D7724">
        <w:rPr>
          <w:sz w:val="22"/>
          <w:szCs w:val="22"/>
        </w:rPr>
        <w:br/>
      </w:r>
      <w:r w:rsidR="004D7724" w:rsidRPr="005D12A1">
        <w:rPr>
          <w:sz w:val="22"/>
          <w:szCs w:val="22"/>
        </w:rPr>
        <w:t>(</w:t>
      </w:r>
      <w:r w:rsidR="000B7A5B" w:rsidRPr="000B7A5B">
        <w:rPr>
          <w:sz w:val="22"/>
          <w:szCs w:val="22"/>
        </w:rPr>
        <w:t>Dz.U. z 202</w:t>
      </w:r>
      <w:r w:rsidR="00E51D15">
        <w:rPr>
          <w:sz w:val="22"/>
          <w:szCs w:val="22"/>
        </w:rPr>
        <w:t>5</w:t>
      </w:r>
      <w:r w:rsidR="000B7A5B" w:rsidRPr="000B7A5B">
        <w:rPr>
          <w:sz w:val="22"/>
          <w:szCs w:val="22"/>
        </w:rPr>
        <w:t xml:space="preserve"> r. poz. 1</w:t>
      </w:r>
      <w:r w:rsidR="00E51D15">
        <w:rPr>
          <w:sz w:val="22"/>
          <w:szCs w:val="22"/>
        </w:rPr>
        <w:t>338</w:t>
      </w:r>
      <w:r w:rsidR="000B7A5B" w:rsidRPr="000B7A5B">
        <w:rPr>
          <w:sz w:val="22"/>
          <w:szCs w:val="22"/>
        </w:rPr>
        <w:t xml:space="preserve"> z późn. zm</w:t>
      </w:r>
      <w:r w:rsidRPr="005D12A1">
        <w:rPr>
          <w:sz w:val="22"/>
          <w:szCs w:val="22"/>
        </w:rPr>
        <w:t>)</w:t>
      </w:r>
      <w:r w:rsidR="000806BD" w:rsidRPr="005D12A1">
        <w:rPr>
          <w:sz w:val="22"/>
          <w:szCs w:val="22"/>
        </w:rPr>
        <w:t xml:space="preserve">, </w:t>
      </w:r>
      <w:r w:rsidR="000806BD" w:rsidRPr="004D7724">
        <w:rPr>
          <w:sz w:val="22"/>
          <w:szCs w:val="22"/>
        </w:rPr>
        <w:t>zarządza się, co następuje:</w:t>
      </w:r>
    </w:p>
    <w:p w14:paraId="17664A11" w14:textId="77777777" w:rsidR="000806BD" w:rsidRPr="00944B93" w:rsidRDefault="000806BD" w:rsidP="00B23F62">
      <w:pPr>
        <w:jc w:val="center"/>
        <w:rPr>
          <w:bCs/>
          <w:sz w:val="22"/>
          <w:szCs w:val="22"/>
        </w:rPr>
      </w:pPr>
      <w:r w:rsidRPr="00944B93">
        <w:rPr>
          <w:bCs/>
          <w:sz w:val="22"/>
          <w:szCs w:val="22"/>
        </w:rPr>
        <w:t>§ 1</w:t>
      </w:r>
    </w:p>
    <w:p w14:paraId="4C41A32C" w14:textId="0BD90858" w:rsidR="00E6399B" w:rsidRDefault="00B23F62" w:rsidP="002A4F4E">
      <w:pPr>
        <w:numPr>
          <w:ilvl w:val="0"/>
          <w:numId w:val="26"/>
        </w:numPr>
        <w:rPr>
          <w:sz w:val="22"/>
          <w:szCs w:val="22"/>
        </w:rPr>
      </w:pPr>
      <w:r w:rsidRPr="00944B93">
        <w:rPr>
          <w:sz w:val="22"/>
          <w:szCs w:val="22"/>
        </w:rPr>
        <w:t>Ogłasza się nabór kandydatów na przedstawicieli organi</w:t>
      </w:r>
      <w:r w:rsidR="009E57E6" w:rsidRPr="00944B93">
        <w:rPr>
          <w:sz w:val="22"/>
          <w:szCs w:val="22"/>
        </w:rPr>
        <w:t xml:space="preserve">zacji pozarządowych </w:t>
      </w:r>
      <w:r w:rsidR="007E6DB3" w:rsidRPr="00944B93">
        <w:rPr>
          <w:sz w:val="22"/>
          <w:szCs w:val="22"/>
        </w:rPr>
        <w:t xml:space="preserve">oraz podmiotów, </w:t>
      </w:r>
      <w:r w:rsidR="009E57E6" w:rsidRPr="00944B93">
        <w:rPr>
          <w:sz w:val="22"/>
          <w:szCs w:val="22"/>
        </w:rPr>
        <w:br/>
      </w:r>
      <w:r w:rsidR="007E6DB3" w:rsidRPr="00944B93">
        <w:rPr>
          <w:sz w:val="22"/>
          <w:szCs w:val="22"/>
        </w:rPr>
        <w:t>o których mowa w art. 3 ust. 3 ustawy o działalności pożytku publicznego i o wolontariacie, zwanych dalej „organizacjami” w K</w:t>
      </w:r>
      <w:r w:rsidR="00443265" w:rsidRPr="00944B93">
        <w:rPr>
          <w:sz w:val="22"/>
          <w:szCs w:val="22"/>
        </w:rPr>
        <w:t>omisji konkursowej opiniującej</w:t>
      </w:r>
      <w:r w:rsidRPr="00944B93">
        <w:rPr>
          <w:sz w:val="22"/>
          <w:szCs w:val="22"/>
        </w:rPr>
        <w:t xml:space="preserve"> oferty na realizację zada</w:t>
      </w:r>
      <w:r w:rsidR="00462795">
        <w:rPr>
          <w:sz w:val="22"/>
          <w:szCs w:val="22"/>
        </w:rPr>
        <w:t>nia</w:t>
      </w:r>
      <w:r w:rsidRPr="00944B93">
        <w:rPr>
          <w:sz w:val="22"/>
          <w:szCs w:val="22"/>
        </w:rPr>
        <w:t xml:space="preserve"> publiczn</w:t>
      </w:r>
      <w:r w:rsidR="00462795">
        <w:rPr>
          <w:sz w:val="22"/>
          <w:szCs w:val="22"/>
        </w:rPr>
        <w:t xml:space="preserve">ego </w:t>
      </w:r>
      <w:bookmarkStart w:id="0" w:name="_Hlk214371917"/>
      <w:r w:rsidR="00462795">
        <w:rPr>
          <w:sz w:val="22"/>
          <w:szCs w:val="22"/>
        </w:rPr>
        <w:t xml:space="preserve">pn. </w:t>
      </w:r>
      <w:r w:rsidR="00462795" w:rsidRPr="00462795">
        <w:rPr>
          <w:b/>
          <w:bCs/>
          <w:sz w:val="22"/>
          <w:szCs w:val="22"/>
        </w:rPr>
        <w:t>Całoroczna działalność kulturalna prowadzona w terminie od 01.01.2026 do 31.12.2027</w:t>
      </w:r>
      <w:r w:rsidR="00462795" w:rsidRPr="00462795">
        <w:rPr>
          <w:sz w:val="22"/>
          <w:szCs w:val="22"/>
        </w:rPr>
        <w:t xml:space="preserve"> </w:t>
      </w:r>
      <w:bookmarkEnd w:id="0"/>
      <w:r w:rsidR="00462795" w:rsidRPr="00462795">
        <w:rPr>
          <w:sz w:val="22"/>
          <w:szCs w:val="22"/>
        </w:rPr>
        <w:t xml:space="preserve">z zakresu wspierania kultury </w:t>
      </w:r>
      <w:r w:rsidR="00462795">
        <w:rPr>
          <w:sz w:val="22"/>
          <w:szCs w:val="22"/>
        </w:rPr>
        <w:br/>
      </w:r>
      <w:r w:rsidR="00462795" w:rsidRPr="00462795">
        <w:rPr>
          <w:sz w:val="22"/>
          <w:szCs w:val="22"/>
        </w:rPr>
        <w:t>i ochrony dziedzictwa narodowego w latach 2026-2027</w:t>
      </w:r>
      <w:bookmarkStart w:id="1" w:name="_Hlk155792584"/>
      <w:r w:rsidR="007E6DB3" w:rsidRPr="00944B93">
        <w:rPr>
          <w:sz w:val="22"/>
          <w:szCs w:val="22"/>
        </w:rPr>
        <w:t>.</w:t>
      </w:r>
      <w:bookmarkEnd w:id="1"/>
      <w:r w:rsidR="002A4F4E">
        <w:rPr>
          <w:sz w:val="22"/>
          <w:szCs w:val="22"/>
        </w:rPr>
        <w:t xml:space="preserve"> </w:t>
      </w:r>
      <w:r w:rsidRPr="002A4F4E">
        <w:rPr>
          <w:sz w:val="22"/>
          <w:szCs w:val="22"/>
        </w:rPr>
        <w:t xml:space="preserve">Ogłoszenie </w:t>
      </w:r>
      <w:r w:rsidR="004E4E6F" w:rsidRPr="002A4F4E">
        <w:rPr>
          <w:sz w:val="22"/>
          <w:szCs w:val="22"/>
        </w:rPr>
        <w:t xml:space="preserve">stanowi </w:t>
      </w:r>
      <w:r w:rsidR="00B71386">
        <w:rPr>
          <w:sz w:val="22"/>
          <w:szCs w:val="22"/>
        </w:rPr>
        <w:t>Z</w:t>
      </w:r>
      <w:r w:rsidR="004E4E6F" w:rsidRPr="002A4F4E">
        <w:rPr>
          <w:sz w:val="22"/>
          <w:szCs w:val="22"/>
        </w:rPr>
        <w:t xml:space="preserve">ałącznik </w:t>
      </w:r>
      <w:r w:rsidR="00B71386">
        <w:rPr>
          <w:sz w:val="22"/>
          <w:szCs w:val="22"/>
        </w:rPr>
        <w:t xml:space="preserve">nr 1 </w:t>
      </w:r>
      <w:r w:rsidR="004E4E6F" w:rsidRPr="002A4F4E">
        <w:rPr>
          <w:sz w:val="22"/>
          <w:szCs w:val="22"/>
        </w:rPr>
        <w:t xml:space="preserve">do Zarządzenia. </w:t>
      </w:r>
    </w:p>
    <w:p w14:paraId="7B1C9098" w14:textId="77777777" w:rsidR="00E6399B" w:rsidRDefault="004E4E6F" w:rsidP="002A4F4E">
      <w:pPr>
        <w:numPr>
          <w:ilvl w:val="0"/>
          <w:numId w:val="26"/>
        </w:numPr>
        <w:rPr>
          <w:sz w:val="22"/>
          <w:szCs w:val="22"/>
        </w:rPr>
      </w:pPr>
      <w:r w:rsidRPr="002A4F4E">
        <w:rPr>
          <w:sz w:val="22"/>
          <w:szCs w:val="22"/>
        </w:rPr>
        <w:t>Ogłoszenie</w:t>
      </w:r>
      <w:r w:rsidR="00E6399B">
        <w:rPr>
          <w:sz w:val="22"/>
          <w:szCs w:val="22"/>
        </w:rPr>
        <w:t>, o którym mowa w ust. 1</w:t>
      </w:r>
      <w:r w:rsidRPr="002A4F4E">
        <w:rPr>
          <w:sz w:val="22"/>
          <w:szCs w:val="22"/>
        </w:rPr>
        <w:t xml:space="preserve"> umieszcza</w:t>
      </w:r>
      <w:r w:rsidR="004D7724" w:rsidRPr="002A4F4E">
        <w:rPr>
          <w:sz w:val="22"/>
          <w:szCs w:val="22"/>
        </w:rPr>
        <w:t xml:space="preserve"> się</w:t>
      </w:r>
      <w:r w:rsidR="00E6399B">
        <w:rPr>
          <w:sz w:val="22"/>
          <w:szCs w:val="22"/>
        </w:rPr>
        <w:t>:</w:t>
      </w:r>
    </w:p>
    <w:p w14:paraId="342B028D" w14:textId="77777777" w:rsidR="00B71386" w:rsidRDefault="004D7724" w:rsidP="00E6399B">
      <w:pPr>
        <w:pStyle w:val="Akapitzlist"/>
        <w:numPr>
          <w:ilvl w:val="0"/>
          <w:numId w:val="33"/>
        </w:numPr>
        <w:rPr>
          <w:sz w:val="22"/>
          <w:szCs w:val="22"/>
        </w:rPr>
      </w:pPr>
      <w:r w:rsidRPr="00E6399B">
        <w:rPr>
          <w:sz w:val="22"/>
          <w:szCs w:val="22"/>
        </w:rPr>
        <w:t>w Biuletynie Informacji Publicznej Miasta Rzeszowa,</w:t>
      </w:r>
    </w:p>
    <w:p w14:paraId="4CC03BA3" w14:textId="488176F4" w:rsidR="00B71386" w:rsidRDefault="00B71386" w:rsidP="00E6399B">
      <w:pPr>
        <w:pStyle w:val="Akapitzlist"/>
        <w:numPr>
          <w:ilvl w:val="0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na Elektronicznej Tablicy Ogłoszeń Urzędu Miasta Rzeszowa,</w:t>
      </w:r>
      <w:r w:rsidR="004D7724" w:rsidRPr="00E6399B">
        <w:rPr>
          <w:sz w:val="22"/>
          <w:szCs w:val="22"/>
        </w:rPr>
        <w:t xml:space="preserve"> </w:t>
      </w:r>
    </w:p>
    <w:p w14:paraId="4D4F3197" w14:textId="78A0CBFC" w:rsidR="004E4E6F" w:rsidRPr="00E6399B" w:rsidRDefault="004D7724" w:rsidP="00E6399B">
      <w:pPr>
        <w:pStyle w:val="Akapitzlist"/>
        <w:numPr>
          <w:ilvl w:val="0"/>
          <w:numId w:val="33"/>
        </w:numPr>
        <w:rPr>
          <w:sz w:val="22"/>
          <w:szCs w:val="22"/>
        </w:rPr>
      </w:pPr>
      <w:r w:rsidRPr="00E6399B">
        <w:rPr>
          <w:sz w:val="22"/>
          <w:szCs w:val="22"/>
        </w:rPr>
        <w:t xml:space="preserve">w </w:t>
      </w:r>
      <w:r w:rsidR="00B71386">
        <w:rPr>
          <w:sz w:val="22"/>
          <w:szCs w:val="22"/>
        </w:rPr>
        <w:t>S</w:t>
      </w:r>
      <w:r w:rsidRPr="00E6399B">
        <w:rPr>
          <w:sz w:val="22"/>
          <w:szCs w:val="22"/>
        </w:rPr>
        <w:t xml:space="preserve">erwisie </w:t>
      </w:r>
      <w:r w:rsidR="00B71386">
        <w:rPr>
          <w:sz w:val="22"/>
          <w:szCs w:val="22"/>
        </w:rPr>
        <w:t>I</w:t>
      </w:r>
      <w:r w:rsidRPr="00E6399B">
        <w:rPr>
          <w:sz w:val="22"/>
          <w:szCs w:val="22"/>
        </w:rPr>
        <w:t>nformacyjnym Urzędu Miasta Rzeszowa.</w:t>
      </w:r>
    </w:p>
    <w:p w14:paraId="722E42D2" w14:textId="77777777" w:rsidR="000806BD" w:rsidRPr="00B42FA8" w:rsidRDefault="000806BD" w:rsidP="00AB26DD">
      <w:pPr>
        <w:jc w:val="center"/>
        <w:rPr>
          <w:bCs/>
          <w:sz w:val="22"/>
          <w:szCs w:val="22"/>
        </w:rPr>
      </w:pPr>
      <w:r w:rsidRPr="00B42FA8">
        <w:rPr>
          <w:bCs/>
          <w:sz w:val="22"/>
          <w:szCs w:val="22"/>
        </w:rPr>
        <w:t>§ 2</w:t>
      </w:r>
    </w:p>
    <w:p w14:paraId="73C671BD" w14:textId="77777777" w:rsidR="00AB26DD" w:rsidRPr="00B42FA8" w:rsidRDefault="00AB26DD" w:rsidP="004E4E6F">
      <w:pPr>
        <w:pStyle w:val="Akapitzlist"/>
        <w:numPr>
          <w:ilvl w:val="0"/>
          <w:numId w:val="25"/>
        </w:numPr>
        <w:rPr>
          <w:sz w:val="22"/>
          <w:szCs w:val="22"/>
        </w:rPr>
      </w:pPr>
      <w:r w:rsidRPr="00B42FA8">
        <w:rPr>
          <w:sz w:val="22"/>
          <w:szCs w:val="22"/>
        </w:rPr>
        <w:t xml:space="preserve">Do naboru mogą przystąpić organizacje pozarządowe oraz podmioty, o których mowa w art. 3 ust. 3 ustawy </w:t>
      </w:r>
      <w:r w:rsidR="009E57E6" w:rsidRPr="00B42FA8">
        <w:rPr>
          <w:sz w:val="22"/>
          <w:szCs w:val="22"/>
        </w:rPr>
        <w:br/>
      </w:r>
      <w:r w:rsidRPr="00B42FA8">
        <w:rPr>
          <w:sz w:val="22"/>
          <w:szCs w:val="22"/>
        </w:rPr>
        <w:t>o działalności pożytku publicznego i o wolontariacie prowadzące działalność na terenie miasta Rzeszowa.</w:t>
      </w:r>
    </w:p>
    <w:p w14:paraId="1F065ED1" w14:textId="389AC31A" w:rsidR="00AB26DD" w:rsidRDefault="004E4E6F" w:rsidP="003712F5">
      <w:pPr>
        <w:pStyle w:val="Akapitzlist"/>
        <w:numPr>
          <w:ilvl w:val="0"/>
          <w:numId w:val="25"/>
        </w:numPr>
        <w:rPr>
          <w:sz w:val="22"/>
          <w:szCs w:val="22"/>
        </w:rPr>
      </w:pPr>
      <w:r w:rsidRPr="00B42FA8">
        <w:rPr>
          <w:sz w:val="22"/>
          <w:szCs w:val="22"/>
        </w:rPr>
        <w:t xml:space="preserve">Zgłoszenia kandydatów na przedstawicieli organizacji w Komisji konkursowej należy złożyć na formularzu, </w:t>
      </w:r>
      <w:r w:rsidRPr="00E877E7">
        <w:rPr>
          <w:sz w:val="22"/>
          <w:szCs w:val="22"/>
        </w:rPr>
        <w:t>którego wzór stanowi Załącznik nr 2 do Zarządzenia, w terminie 7 dni od daty ukazania się ogłoszenia</w:t>
      </w:r>
      <w:r w:rsidR="008B1CB7">
        <w:rPr>
          <w:sz w:val="22"/>
          <w:szCs w:val="22"/>
        </w:rPr>
        <w:t xml:space="preserve"> w BIP Urzędu Miasta Rzeszowa.</w:t>
      </w:r>
    </w:p>
    <w:p w14:paraId="555A9FCD" w14:textId="45A4C294" w:rsidR="00FE322C" w:rsidRPr="00FE322C" w:rsidRDefault="00FE322C" w:rsidP="00FE322C">
      <w:pPr>
        <w:jc w:val="center"/>
        <w:rPr>
          <w:sz w:val="22"/>
          <w:szCs w:val="22"/>
        </w:rPr>
      </w:pPr>
      <w:r w:rsidRPr="00FE322C">
        <w:rPr>
          <w:bCs/>
          <w:sz w:val="22"/>
          <w:szCs w:val="22"/>
        </w:rPr>
        <w:t>§ 3</w:t>
      </w:r>
    </w:p>
    <w:p w14:paraId="35A80FCC" w14:textId="0E91CA88" w:rsidR="00AB26DD" w:rsidRPr="00FE322C" w:rsidRDefault="00AB26DD" w:rsidP="00FE322C">
      <w:pPr>
        <w:pStyle w:val="Akapitzlist"/>
        <w:numPr>
          <w:ilvl w:val="0"/>
          <w:numId w:val="35"/>
        </w:numPr>
        <w:rPr>
          <w:sz w:val="22"/>
          <w:szCs w:val="22"/>
        </w:rPr>
      </w:pPr>
      <w:r w:rsidRPr="00FE322C">
        <w:rPr>
          <w:sz w:val="22"/>
          <w:szCs w:val="22"/>
        </w:rPr>
        <w:t>W przypadku zgłoszenia więcej niż dwóch kandydatów na przedstawicieli organ</w:t>
      </w:r>
      <w:r w:rsidR="00FB4439" w:rsidRPr="00FE322C">
        <w:rPr>
          <w:sz w:val="22"/>
          <w:szCs w:val="22"/>
        </w:rPr>
        <w:t>izacji do K</w:t>
      </w:r>
      <w:r w:rsidR="00443265" w:rsidRPr="00FE322C">
        <w:rPr>
          <w:sz w:val="22"/>
          <w:szCs w:val="22"/>
        </w:rPr>
        <w:t>omisji konkursowej</w:t>
      </w:r>
      <w:r w:rsidR="00FB4439" w:rsidRPr="00FE322C">
        <w:rPr>
          <w:sz w:val="22"/>
          <w:szCs w:val="22"/>
        </w:rPr>
        <w:t xml:space="preserve">, wyboru dwóch przedstawicieli dokonuje </w:t>
      </w:r>
      <w:r w:rsidRPr="00FE322C">
        <w:rPr>
          <w:sz w:val="22"/>
          <w:szCs w:val="22"/>
        </w:rPr>
        <w:t>Komisja w składzie:</w:t>
      </w:r>
    </w:p>
    <w:p w14:paraId="0B72C9F9" w14:textId="77777777" w:rsidR="00AB26DD" w:rsidRPr="00B42FA8" w:rsidRDefault="00AB26DD" w:rsidP="00AB26DD">
      <w:pPr>
        <w:numPr>
          <w:ilvl w:val="0"/>
          <w:numId w:val="13"/>
        </w:numPr>
        <w:tabs>
          <w:tab w:val="clear" w:pos="1440"/>
          <w:tab w:val="num" w:pos="1080"/>
        </w:tabs>
        <w:ind w:left="1080" w:hanging="540"/>
        <w:rPr>
          <w:sz w:val="22"/>
          <w:szCs w:val="22"/>
        </w:rPr>
      </w:pPr>
      <w:r w:rsidRPr="00B42FA8">
        <w:rPr>
          <w:sz w:val="22"/>
          <w:szCs w:val="22"/>
        </w:rPr>
        <w:t>Przewodnic</w:t>
      </w:r>
      <w:r w:rsidR="00145057" w:rsidRPr="00B42FA8">
        <w:rPr>
          <w:sz w:val="22"/>
          <w:szCs w:val="22"/>
        </w:rPr>
        <w:t>ząca Komisji – Katarzyna Pawlak – Dyrektor</w:t>
      </w:r>
      <w:r w:rsidRPr="00B42FA8">
        <w:rPr>
          <w:sz w:val="22"/>
          <w:szCs w:val="22"/>
        </w:rPr>
        <w:t xml:space="preserve"> Wydziału Kultury</w:t>
      </w:r>
      <w:r w:rsidR="00E644A0" w:rsidRPr="00B42FA8">
        <w:rPr>
          <w:sz w:val="22"/>
          <w:szCs w:val="22"/>
        </w:rPr>
        <w:t xml:space="preserve"> i Dziedzictwa Narodowego </w:t>
      </w:r>
      <w:r w:rsidRPr="00B42FA8">
        <w:rPr>
          <w:sz w:val="22"/>
          <w:szCs w:val="22"/>
        </w:rPr>
        <w:t xml:space="preserve"> Urzędu Miasta Rzeszowa.</w:t>
      </w:r>
    </w:p>
    <w:p w14:paraId="4DBB0629" w14:textId="77777777" w:rsidR="00AB26DD" w:rsidRPr="004A6ED2" w:rsidRDefault="00AB26DD" w:rsidP="00AB26DD">
      <w:pPr>
        <w:numPr>
          <w:ilvl w:val="0"/>
          <w:numId w:val="13"/>
        </w:numPr>
        <w:tabs>
          <w:tab w:val="clear" w:pos="1440"/>
          <w:tab w:val="num" w:pos="1080"/>
        </w:tabs>
        <w:ind w:left="1080" w:hanging="540"/>
        <w:rPr>
          <w:sz w:val="22"/>
          <w:szCs w:val="22"/>
        </w:rPr>
      </w:pPr>
      <w:r w:rsidRPr="004A6ED2">
        <w:rPr>
          <w:sz w:val="22"/>
          <w:szCs w:val="22"/>
        </w:rPr>
        <w:t>Członkowie Komisji:</w:t>
      </w:r>
    </w:p>
    <w:p w14:paraId="1AE82F49" w14:textId="12544E77" w:rsidR="00145057" w:rsidRPr="004A6ED2" w:rsidRDefault="00145057" w:rsidP="00AB26DD">
      <w:pPr>
        <w:numPr>
          <w:ilvl w:val="1"/>
          <w:numId w:val="15"/>
        </w:numPr>
        <w:rPr>
          <w:bCs/>
          <w:sz w:val="22"/>
          <w:szCs w:val="22"/>
        </w:rPr>
      </w:pPr>
      <w:r w:rsidRPr="004A6ED2">
        <w:rPr>
          <w:bCs/>
          <w:sz w:val="22"/>
          <w:szCs w:val="22"/>
        </w:rPr>
        <w:t xml:space="preserve">Agnieszka Kielar – Kierownik Referatu </w:t>
      </w:r>
      <w:r w:rsidR="002826D9" w:rsidRPr="004A6ED2">
        <w:rPr>
          <w:bCs/>
          <w:sz w:val="22"/>
          <w:szCs w:val="22"/>
        </w:rPr>
        <w:t xml:space="preserve">ds. </w:t>
      </w:r>
      <w:r w:rsidR="00B71386">
        <w:rPr>
          <w:bCs/>
          <w:sz w:val="22"/>
          <w:szCs w:val="22"/>
        </w:rPr>
        <w:t xml:space="preserve">Mecenatu Kultury </w:t>
      </w:r>
      <w:r w:rsidR="00E644A0" w:rsidRPr="004A6ED2">
        <w:rPr>
          <w:bCs/>
          <w:sz w:val="22"/>
          <w:szCs w:val="22"/>
        </w:rPr>
        <w:t>w Wydzi</w:t>
      </w:r>
      <w:r w:rsidR="008B1CB7">
        <w:rPr>
          <w:bCs/>
          <w:sz w:val="22"/>
          <w:szCs w:val="22"/>
        </w:rPr>
        <w:t>ale</w:t>
      </w:r>
      <w:r w:rsidR="00E644A0" w:rsidRPr="004A6ED2">
        <w:rPr>
          <w:bCs/>
          <w:sz w:val="22"/>
          <w:szCs w:val="22"/>
        </w:rPr>
        <w:t xml:space="preserve"> Kultury i Dziedzictwa Narodowego </w:t>
      </w:r>
      <w:r w:rsidRPr="004A6ED2">
        <w:rPr>
          <w:bCs/>
          <w:sz w:val="22"/>
          <w:szCs w:val="22"/>
        </w:rPr>
        <w:t>Urzędu Miasta Rzeszowa;</w:t>
      </w:r>
      <w:r w:rsidR="00E877E7" w:rsidRPr="004A6ED2">
        <w:rPr>
          <w:bCs/>
          <w:sz w:val="22"/>
          <w:szCs w:val="22"/>
        </w:rPr>
        <w:t xml:space="preserve"> </w:t>
      </w:r>
    </w:p>
    <w:p w14:paraId="5114EB90" w14:textId="3C4EAF24" w:rsidR="003906A6" w:rsidRDefault="003906A6" w:rsidP="00155B08">
      <w:pPr>
        <w:numPr>
          <w:ilvl w:val="1"/>
          <w:numId w:val="1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Elżbieta Markowska </w:t>
      </w:r>
      <w:r w:rsidRPr="003906A6">
        <w:rPr>
          <w:bCs/>
          <w:sz w:val="22"/>
          <w:szCs w:val="22"/>
        </w:rPr>
        <w:t>–</w:t>
      </w:r>
      <w:r>
        <w:rPr>
          <w:bCs/>
          <w:sz w:val="22"/>
          <w:szCs w:val="22"/>
        </w:rPr>
        <w:t xml:space="preserve"> Podinspektor </w:t>
      </w:r>
      <w:r w:rsidRPr="003906A6">
        <w:rPr>
          <w:bCs/>
          <w:sz w:val="22"/>
          <w:szCs w:val="22"/>
        </w:rPr>
        <w:t xml:space="preserve">w Wydziale Kultury i Dziedzictwa Narodowego Urzędu Miasta </w:t>
      </w:r>
      <w:r w:rsidRPr="003906A6">
        <w:rPr>
          <w:bCs/>
          <w:sz w:val="22"/>
          <w:szCs w:val="22"/>
        </w:rPr>
        <w:tab/>
        <w:t>Rzeszowa;</w:t>
      </w:r>
    </w:p>
    <w:p w14:paraId="527E48AF" w14:textId="148A250E" w:rsidR="00B71386" w:rsidRDefault="00B71386" w:rsidP="00155B08">
      <w:pPr>
        <w:numPr>
          <w:ilvl w:val="1"/>
          <w:numId w:val="1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Ligia Kazusek – </w:t>
      </w:r>
      <w:r w:rsidRPr="00B71386">
        <w:rPr>
          <w:bCs/>
          <w:sz w:val="22"/>
          <w:szCs w:val="22"/>
        </w:rPr>
        <w:t xml:space="preserve">Podinspektor w Wydziale Kultury i Dziedzictwa Narodowego Urzędu Miasta </w:t>
      </w:r>
      <w:r w:rsidRPr="00B71386">
        <w:rPr>
          <w:bCs/>
          <w:sz w:val="22"/>
          <w:szCs w:val="22"/>
        </w:rPr>
        <w:tab/>
        <w:t>Rzeszowa;</w:t>
      </w:r>
    </w:p>
    <w:p w14:paraId="77BEB89D" w14:textId="6A8C33F4" w:rsidR="00B71386" w:rsidRPr="004A6ED2" w:rsidRDefault="00B71386" w:rsidP="00155B08">
      <w:pPr>
        <w:numPr>
          <w:ilvl w:val="1"/>
          <w:numId w:val="1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Alina Jamróz-Ligęza – </w:t>
      </w:r>
      <w:r w:rsidRPr="00B71386">
        <w:rPr>
          <w:bCs/>
          <w:sz w:val="22"/>
          <w:szCs w:val="22"/>
        </w:rPr>
        <w:t xml:space="preserve">Podinspektor w Wydziale Kultury i Dziedzictwa Narodowego Urzędu Miasta </w:t>
      </w:r>
      <w:r w:rsidRPr="00B71386">
        <w:rPr>
          <w:bCs/>
          <w:sz w:val="22"/>
          <w:szCs w:val="22"/>
        </w:rPr>
        <w:tab/>
        <w:t>Rzeszowa;</w:t>
      </w:r>
    </w:p>
    <w:p w14:paraId="78BD12BA" w14:textId="77777777" w:rsidR="00AB26DD" w:rsidRDefault="008B00A0" w:rsidP="00FE322C">
      <w:pPr>
        <w:pStyle w:val="Akapitzlist"/>
        <w:numPr>
          <w:ilvl w:val="0"/>
          <w:numId w:val="35"/>
        </w:numPr>
        <w:rPr>
          <w:sz w:val="22"/>
          <w:szCs w:val="22"/>
        </w:rPr>
      </w:pPr>
      <w:r w:rsidRPr="00FE322C">
        <w:rPr>
          <w:sz w:val="22"/>
          <w:szCs w:val="22"/>
        </w:rPr>
        <w:t xml:space="preserve">Komisja </w:t>
      </w:r>
      <w:r w:rsidR="00AB26DD" w:rsidRPr="00FE322C">
        <w:rPr>
          <w:sz w:val="22"/>
          <w:szCs w:val="22"/>
        </w:rPr>
        <w:t>przeprowadza nabór i przedstawia jego wyniki Prezydentowi Miasta Rz</w:t>
      </w:r>
      <w:r w:rsidR="009E57E6" w:rsidRPr="00FE322C">
        <w:rPr>
          <w:sz w:val="22"/>
          <w:szCs w:val="22"/>
        </w:rPr>
        <w:t xml:space="preserve">eszowa nie później, niż </w:t>
      </w:r>
      <w:r w:rsidR="009E57E6" w:rsidRPr="00FE322C">
        <w:rPr>
          <w:sz w:val="22"/>
          <w:szCs w:val="22"/>
        </w:rPr>
        <w:br/>
        <w:t xml:space="preserve">w </w:t>
      </w:r>
      <w:r w:rsidRPr="00FE322C">
        <w:rPr>
          <w:sz w:val="22"/>
          <w:szCs w:val="22"/>
        </w:rPr>
        <w:t xml:space="preserve">terminie 14 dni, po upływie terminu, o którym mowa w </w:t>
      </w:r>
      <w:r w:rsidRPr="00FE322C">
        <w:rPr>
          <w:bCs/>
          <w:sz w:val="22"/>
          <w:szCs w:val="22"/>
        </w:rPr>
        <w:t>§2 ust. 2 Zarządzenia</w:t>
      </w:r>
      <w:r w:rsidR="00AB26DD" w:rsidRPr="00FE322C">
        <w:rPr>
          <w:sz w:val="22"/>
          <w:szCs w:val="22"/>
        </w:rPr>
        <w:t>.</w:t>
      </w:r>
    </w:p>
    <w:p w14:paraId="088451E0" w14:textId="77777777" w:rsidR="000806BD" w:rsidRPr="00FE322C" w:rsidRDefault="008B00A0" w:rsidP="00FE322C">
      <w:pPr>
        <w:pStyle w:val="Akapitzlist"/>
        <w:numPr>
          <w:ilvl w:val="0"/>
          <w:numId w:val="35"/>
        </w:numPr>
        <w:rPr>
          <w:sz w:val="22"/>
          <w:szCs w:val="22"/>
        </w:rPr>
      </w:pPr>
      <w:r w:rsidRPr="00FE322C">
        <w:rPr>
          <w:sz w:val="22"/>
          <w:szCs w:val="22"/>
        </w:rPr>
        <w:t>Komisja działa na podstawie R</w:t>
      </w:r>
      <w:r w:rsidR="00AB26DD" w:rsidRPr="00FE322C">
        <w:rPr>
          <w:sz w:val="22"/>
          <w:szCs w:val="22"/>
        </w:rPr>
        <w:t xml:space="preserve">egulaminu, stanowiącego załącznik Nr 3 do </w:t>
      </w:r>
      <w:r w:rsidRPr="00FE322C">
        <w:rPr>
          <w:sz w:val="22"/>
          <w:szCs w:val="22"/>
        </w:rPr>
        <w:t xml:space="preserve">niniejszego </w:t>
      </w:r>
      <w:r w:rsidR="00AB26DD" w:rsidRPr="00FE322C">
        <w:rPr>
          <w:sz w:val="22"/>
          <w:szCs w:val="22"/>
        </w:rPr>
        <w:t>Zarządzenia.</w:t>
      </w:r>
    </w:p>
    <w:p w14:paraId="36FFC5B1" w14:textId="77777777" w:rsidR="00FE322C" w:rsidRDefault="00FE322C" w:rsidP="00AB26DD">
      <w:pPr>
        <w:jc w:val="center"/>
        <w:rPr>
          <w:bCs/>
          <w:sz w:val="22"/>
          <w:szCs w:val="22"/>
        </w:rPr>
      </w:pPr>
    </w:p>
    <w:p w14:paraId="5745ABDB" w14:textId="5CC970F8" w:rsidR="000806BD" w:rsidRPr="00B42FA8" w:rsidRDefault="00AB26DD" w:rsidP="00AB26DD">
      <w:pPr>
        <w:jc w:val="center"/>
        <w:rPr>
          <w:bCs/>
          <w:sz w:val="22"/>
          <w:szCs w:val="22"/>
        </w:rPr>
      </w:pPr>
      <w:r w:rsidRPr="00B42FA8">
        <w:rPr>
          <w:bCs/>
          <w:sz w:val="22"/>
          <w:szCs w:val="22"/>
        </w:rPr>
        <w:t>§ 4</w:t>
      </w:r>
    </w:p>
    <w:p w14:paraId="26DED437" w14:textId="77777777" w:rsidR="000806BD" w:rsidRPr="00B42FA8" w:rsidRDefault="00B33DD1" w:rsidP="00FE322C">
      <w:pPr>
        <w:rPr>
          <w:sz w:val="22"/>
          <w:szCs w:val="22"/>
        </w:rPr>
      </w:pPr>
      <w:r w:rsidRPr="00B42FA8">
        <w:rPr>
          <w:sz w:val="22"/>
          <w:szCs w:val="22"/>
        </w:rPr>
        <w:t>Wykonanie zarządzenia powierza się</w:t>
      </w:r>
      <w:r w:rsidR="007855DB" w:rsidRPr="00B42FA8">
        <w:rPr>
          <w:sz w:val="22"/>
          <w:szCs w:val="22"/>
        </w:rPr>
        <w:t xml:space="preserve"> Dyrektorowi Wydziału Kultury i Dziedzictwa Narodowego </w:t>
      </w:r>
      <w:r w:rsidR="000806BD" w:rsidRPr="00B42FA8">
        <w:rPr>
          <w:sz w:val="22"/>
          <w:szCs w:val="22"/>
        </w:rPr>
        <w:t>Urzędu Miasta Rzeszowa.</w:t>
      </w:r>
    </w:p>
    <w:p w14:paraId="4D800BC9" w14:textId="77777777" w:rsidR="000806BD" w:rsidRPr="00B42FA8" w:rsidRDefault="00601702" w:rsidP="009E57E6">
      <w:pPr>
        <w:jc w:val="center"/>
        <w:rPr>
          <w:bCs/>
          <w:sz w:val="22"/>
          <w:szCs w:val="22"/>
        </w:rPr>
      </w:pPr>
      <w:r w:rsidRPr="00B42FA8">
        <w:rPr>
          <w:bCs/>
          <w:sz w:val="22"/>
          <w:szCs w:val="22"/>
        </w:rPr>
        <w:t>§ 5</w:t>
      </w:r>
    </w:p>
    <w:p w14:paraId="4450F4A3" w14:textId="77777777" w:rsidR="000806BD" w:rsidRPr="00B42FA8" w:rsidRDefault="000806BD" w:rsidP="003712F5">
      <w:pPr>
        <w:ind w:left="-27"/>
        <w:rPr>
          <w:sz w:val="22"/>
          <w:szCs w:val="22"/>
        </w:rPr>
      </w:pPr>
      <w:r w:rsidRPr="00B42FA8">
        <w:rPr>
          <w:sz w:val="22"/>
          <w:szCs w:val="22"/>
        </w:rPr>
        <w:t>Zarządzenie wchodzi w życie z dniem podpisania.</w:t>
      </w:r>
    </w:p>
    <w:p w14:paraId="73B4CB4F" w14:textId="77777777" w:rsidR="000806BD" w:rsidRPr="00B42FA8" w:rsidRDefault="000806BD" w:rsidP="000806BD">
      <w:pPr>
        <w:ind w:left="5580"/>
      </w:pPr>
    </w:p>
    <w:p w14:paraId="79E87A53" w14:textId="77777777" w:rsidR="003712F5" w:rsidRPr="00B42FA8" w:rsidRDefault="003712F5" w:rsidP="003712F5">
      <w:pPr>
        <w:spacing w:line="360" w:lineRule="auto"/>
        <w:jc w:val="center"/>
        <w:rPr>
          <w:sz w:val="22"/>
          <w:szCs w:val="22"/>
        </w:rPr>
      </w:pPr>
      <w:r w:rsidRPr="00B42FA8">
        <w:tab/>
      </w:r>
      <w:r w:rsidRPr="00B42FA8">
        <w:tab/>
      </w:r>
      <w:r w:rsidRPr="00B42FA8">
        <w:tab/>
      </w:r>
      <w:r w:rsidRPr="00B42FA8">
        <w:tab/>
      </w:r>
      <w:r w:rsidRPr="00B42FA8">
        <w:tab/>
      </w:r>
      <w:r w:rsidRPr="00B42FA8">
        <w:rPr>
          <w:sz w:val="22"/>
          <w:szCs w:val="22"/>
        </w:rPr>
        <w:t>Prezydent Miasta Rzeszowa</w:t>
      </w:r>
    </w:p>
    <w:p w14:paraId="66A9C041" w14:textId="77777777" w:rsidR="003712F5" w:rsidRPr="00B42FA8" w:rsidRDefault="003712F5" w:rsidP="003712F5">
      <w:pPr>
        <w:spacing w:line="360" w:lineRule="auto"/>
        <w:jc w:val="center"/>
        <w:rPr>
          <w:sz w:val="22"/>
          <w:szCs w:val="22"/>
        </w:rPr>
      </w:pPr>
    </w:p>
    <w:p w14:paraId="1941726E" w14:textId="77777777" w:rsidR="003712F5" w:rsidRPr="00B42FA8" w:rsidRDefault="003712F5" w:rsidP="003712F5">
      <w:pPr>
        <w:spacing w:line="360" w:lineRule="auto"/>
        <w:jc w:val="center"/>
        <w:rPr>
          <w:sz w:val="22"/>
          <w:szCs w:val="22"/>
        </w:rPr>
      </w:pPr>
      <w:r w:rsidRPr="00B42FA8">
        <w:rPr>
          <w:sz w:val="22"/>
          <w:szCs w:val="22"/>
        </w:rPr>
        <w:tab/>
      </w:r>
      <w:r w:rsidRPr="00B42FA8">
        <w:rPr>
          <w:sz w:val="22"/>
          <w:szCs w:val="22"/>
        </w:rPr>
        <w:tab/>
      </w:r>
      <w:r w:rsidRPr="00B42FA8">
        <w:rPr>
          <w:sz w:val="22"/>
          <w:szCs w:val="22"/>
        </w:rPr>
        <w:tab/>
      </w:r>
      <w:r w:rsidRPr="00B42FA8">
        <w:rPr>
          <w:sz w:val="22"/>
          <w:szCs w:val="22"/>
        </w:rPr>
        <w:tab/>
      </w:r>
      <w:r w:rsidRPr="00B42FA8">
        <w:rPr>
          <w:sz w:val="22"/>
          <w:szCs w:val="22"/>
        </w:rPr>
        <w:tab/>
        <w:t>Konrad Fijołek</w:t>
      </w:r>
    </w:p>
    <w:p w14:paraId="7ECFA040" w14:textId="77777777" w:rsidR="000806BD" w:rsidRPr="00B42FA8" w:rsidRDefault="000806BD" w:rsidP="000806BD">
      <w:pPr>
        <w:ind w:left="5580"/>
        <w:rPr>
          <w:sz w:val="22"/>
          <w:szCs w:val="22"/>
        </w:rPr>
      </w:pPr>
    </w:p>
    <w:p w14:paraId="7E43C396" w14:textId="77777777" w:rsidR="000806BD" w:rsidRPr="00B42FA8" w:rsidRDefault="000806BD" w:rsidP="000806BD">
      <w:pPr>
        <w:ind w:left="5580"/>
      </w:pPr>
    </w:p>
    <w:p w14:paraId="2047C446" w14:textId="1FB20C15" w:rsidR="000806BD" w:rsidRPr="000A1A41" w:rsidRDefault="000806BD" w:rsidP="000A1A41">
      <w:pPr>
        <w:spacing w:line="259" w:lineRule="auto"/>
        <w:ind w:left="5664" w:firstLine="708"/>
        <w:jc w:val="left"/>
        <w:rPr>
          <w:sz w:val="20"/>
          <w:szCs w:val="20"/>
        </w:rPr>
      </w:pPr>
      <w:r w:rsidRPr="000A1A41">
        <w:rPr>
          <w:sz w:val="20"/>
          <w:szCs w:val="20"/>
        </w:rPr>
        <w:lastRenderedPageBreak/>
        <w:t>Załącznik Nr 1</w:t>
      </w:r>
    </w:p>
    <w:p w14:paraId="7C4179CF" w14:textId="45D54841" w:rsidR="000806BD" w:rsidRPr="000A1A41" w:rsidRDefault="007938CC" w:rsidP="000A1A41">
      <w:pPr>
        <w:ind w:left="5664" w:firstLine="708"/>
        <w:rPr>
          <w:sz w:val="20"/>
          <w:szCs w:val="20"/>
        </w:rPr>
      </w:pPr>
      <w:r w:rsidRPr="000A1A41">
        <w:rPr>
          <w:sz w:val="20"/>
          <w:szCs w:val="20"/>
        </w:rPr>
        <w:t xml:space="preserve">do Zarządzenia Nr </w:t>
      </w:r>
      <w:r w:rsidR="00D028F7">
        <w:rPr>
          <w:sz w:val="20"/>
          <w:szCs w:val="20"/>
        </w:rPr>
        <w:t>994/2025</w:t>
      </w:r>
    </w:p>
    <w:p w14:paraId="76EAE5DE" w14:textId="38FBAC95" w:rsidR="000806BD" w:rsidRPr="000A1A41" w:rsidRDefault="00AD5C62" w:rsidP="000806BD">
      <w:pPr>
        <w:ind w:left="5580"/>
        <w:rPr>
          <w:sz w:val="20"/>
          <w:szCs w:val="20"/>
        </w:rPr>
      </w:pPr>
      <w:r w:rsidRPr="000A1A41">
        <w:rPr>
          <w:sz w:val="20"/>
          <w:szCs w:val="20"/>
        </w:rPr>
        <w:t xml:space="preserve">            </w:t>
      </w:r>
      <w:r w:rsidR="000A1A41">
        <w:rPr>
          <w:sz w:val="20"/>
          <w:szCs w:val="20"/>
        </w:rPr>
        <w:tab/>
      </w:r>
      <w:r w:rsidR="000806BD" w:rsidRPr="000A1A41">
        <w:rPr>
          <w:sz w:val="20"/>
          <w:szCs w:val="20"/>
        </w:rPr>
        <w:t>Prezydenta Miasta Rzeszowa</w:t>
      </w:r>
    </w:p>
    <w:p w14:paraId="2C81769A" w14:textId="5573A3C6" w:rsidR="000806BD" w:rsidRPr="000A1A41" w:rsidRDefault="007938CC" w:rsidP="007F4D60">
      <w:pPr>
        <w:ind w:left="5580"/>
        <w:rPr>
          <w:sz w:val="20"/>
          <w:szCs w:val="20"/>
        </w:rPr>
      </w:pPr>
      <w:r w:rsidRPr="000A1A41">
        <w:rPr>
          <w:sz w:val="20"/>
          <w:szCs w:val="20"/>
        </w:rPr>
        <w:t xml:space="preserve">            </w:t>
      </w:r>
      <w:r w:rsidR="000A1A41">
        <w:rPr>
          <w:sz w:val="20"/>
          <w:szCs w:val="20"/>
        </w:rPr>
        <w:tab/>
      </w:r>
      <w:r w:rsidRPr="000A1A41">
        <w:rPr>
          <w:sz w:val="20"/>
          <w:szCs w:val="20"/>
        </w:rPr>
        <w:t>z dnia</w:t>
      </w:r>
      <w:r w:rsidR="001D30C5" w:rsidRPr="000A1A41">
        <w:rPr>
          <w:sz w:val="20"/>
          <w:szCs w:val="20"/>
        </w:rPr>
        <w:t xml:space="preserve"> </w:t>
      </w:r>
      <w:r w:rsidR="00D028F7">
        <w:rPr>
          <w:sz w:val="20"/>
          <w:szCs w:val="20"/>
        </w:rPr>
        <w:t>5 grudnia 2025 r.</w:t>
      </w:r>
    </w:p>
    <w:p w14:paraId="7DAFBCA5" w14:textId="77777777" w:rsidR="000806BD" w:rsidRPr="00E46636" w:rsidRDefault="000806BD" w:rsidP="000806BD"/>
    <w:p w14:paraId="59E509D0" w14:textId="77777777" w:rsidR="000806BD" w:rsidRPr="00E46636" w:rsidRDefault="000806BD" w:rsidP="000806BD"/>
    <w:p w14:paraId="42B664C7" w14:textId="77777777" w:rsidR="000806BD" w:rsidRPr="00E46636" w:rsidRDefault="000806BD" w:rsidP="000806BD">
      <w:pPr>
        <w:jc w:val="center"/>
        <w:rPr>
          <w:spacing w:val="60"/>
          <w:sz w:val="28"/>
          <w:szCs w:val="28"/>
        </w:rPr>
      </w:pPr>
      <w:r w:rsidRPr="00E46636">
        <w:rPr>
          <w:spacing w:val="60"/>
          <w:sz w:val="28"/>
          <w:szCs w:val="28"/>
        </w:rPr>
        <w:t>OGŁOSZENIE</w:t>
      </w:r>
    </w:p>
    <w:p w14:paraId="6A44F591" w14:textId="77777777" w:rsidR="000806BD" w:rsidRPr="00E46636" w:rsidRDefault="000806BD" w:rsidP="000806BD">
      <w:pPr>
        <w:jc w:val="center"/>
      </w:pPr>
    </w:p>
    <w:p w14:paraId="728D9C41" w14:textId="77777777" w:rsidR="000806BD" w:rsidRPr="00E46636" w:rsidRDefault="000806BD" w:rsidP="00AD5C62">
      <w:pPr>
        <w:jc w:val="center"/>
      </w:pPr>
      <w:r w:rsidRPr="00E46636">
        <w:t>Prezydent Miasta Rzeszowa</w:t>
      </w:r>
    </w:p>
    <w:p w14:paraId="3DB06EFC" w14:textId="693E05EC" w:rsidR="00D079C9" w:rsidRPr="00E46636" w:rsidRDefault="00D079C9" w:rsidP="00D079C9">
      <w:r w:rsidRPr="00E46636">
        <w:t>ogłasza nabór kandydatów na przedstawicieli organizacji pozarządowych</w:t>
      </w:r>
      <w:r w:rsidR="002C56B9" w:rsidRPr="00E46636">
        <w:t xml:space="preserve"> oraz</w:t>
      </w:r>
      <w:r w:rsidR="00AD5C62" w:rsidRPr="00E46636">
        <w:t xml:space="preserve"> podmiotów, </w:t>
      </w:r>
      <w:r w:rsidR="002C56B9" w:rsidRPr="00E46636">
        <w:t>o których mowa w art. 3 ust. 3 ustawy o działalności pożytku publicznego i o wolontariacie</w:t>
      </w:r>
      <w:r w:rsidRPr="00E46636">
        <w:t xml:space="preserve"> w</w:t>
      </w:r>
      <w:r w:rsidR="002C56B9" w:rsidRPr="00E46636">
        <w:t xml:space="preserve"> K</w:t>
      </w:r>
      <w:r w:rsidR="00EC0D8D" w:rsidRPr="00E46636">
        <w:t>omisji konkursowej opiniującej</w:t>
      </w:r>
      <w:r w:rsidRPr="00E46636">
        <w:t xml:space="preserve"> oferty na realizac</w:t>
      </w:r>
      <w:r w:rsidR="00F32593" w:rsidRPr="00E46636">
        <w:t>ję zada</w:t>
      </w:r>
      <w:r w:rsidR="00B71386">
        <w:t>nia</w:t>
      </w:r>
      <w:r w:rsidR="00F32593" w:rsidRPr="00E46636">
        <w:t xml:space="preserve"> publiczn</w:t>
      </w:r>
      <w:r w:rsidR="00B71386">
        <w:t>ego</w:t>
      </w:r>
      <w:r w:rsidR="00F32593" w:rsidRPr="00E46636">
        <w:t xml:space="preserve"> </w:t>
      </w:r>
      <w:r w:rsidR="00B71386" w:rsidRPr="00B71386">
        <w:t xml:space="preserve">pn. </w:t>
      </w:r>
      <w:bookmarkStart w:id="2" w:name="_Hlk214376853"/>
      <w:bookmarkStart w:id="3" w:name="_Hlk214376101"/>
      <w:r w:rsidR="00B71386" w:rsidRPr="00B71386">
        <w:rPr>
          <w:b/>
          <w:bCs/>
        </w:rPr>
        <w:t>Całoroczna działalność kulturalna prowadzona w terminie od 01.01.2026 do 31.12.2027</w:t>
      </w:r>
      <w:r w:rsidR="00B71386">
        <w:t xml:space="preserve"> </w:t>
      </w:r>
      <w:r w:rsidR="004D0507">
        <w:t>z</w:t>
      </w:r>
      <w:r w:rsidR="00F32593" w:rsidRPr="00E46636">
        <w:t xml:space="preserve"> zakres</w:t>
      </w:r>
      <w:r w:rsidR="004D0507">
        <w:t>u</w:t>
      </w:r>
      <w:r w:rsidR="00F32593" w:rsidRPr="00E46636">
        <w:t xml:space="preserve"> wspierania kultury i ochro</w:t>
      </w:r>
      <w:r w:rsidR="00AD5C62" w:rsidRPr="00E46636">
        <w:t>n</w:t>
      </w:r>
      <w:r w:rsidR="00E46636" w:rsidRPr="00E46636">
        <w:t xml:space="preserve">y dziedzictwa narodowego </w:t>
      </w:r>
      <w:r w:rsidR="00E46636" w:rsidRPr="00E46636">
        <w:br/>
        <w:t>w</w:t>
      </w:r>
      <w:r w:rsidR="00B71386">
        <w:t xml:space="preserve"> latach 2026-2027</w:t>
      </w:r>
      <w:bookmarkEnd w:id="2"/>
      <w:r w:rsidR="004D0507">
        <w:t>.</w:t>
      </w:r>
      <w:bookmarkEnd w:id="3"/>
    </w:p>
    <w:p w14:paraId="4E331309" w14:textId="45FAF82C" w:rsidR="00B71386" w:rsidRDefault="00B71386" w:rsidP="00B14ADB">
      <w:pPr>
        <w:pStyle w:val="Akapitzlist"/>
        <w:numPr>
          <w:ilvl w:val="0"/>
          <w:numId w:val="16"/>
        </w:numPr>
        <w:spacing w:before="100" w:beforeAutospacing="1" w:after="100" w:afterAutospacing="1"/>
      </w:pPr>
      <w:r>
        <w:t xml:space="preserve">Celem naboru jest powołanie nie więcej niż dwóch przedstawicieli organizacji pozarządowych oraz podmiotów, o których mowa w art. 3 ust. 3 ustawy o działalności </w:t>
      </w:r>
      <w:r w:rsidR="00E43EB7">
        <w:t xml:space="preserve">pożytku publicznego </w:t>
      </w:r>
      <w:r w:rsidR="00AD58DF">
        <w:br/>
      </w:r>
      <w:r w:rsidR="00E43EB7">
        <w:t xml:space="preserve">i o wolontariacie w Komisji konkursowej opiniującej oferty na realizację zadania publicznego pn. </w:t>
      </w:r>
      <w:r w:rsidR="00E43EB7" w:rsidRPr="00E43EB7">
        <w:rPr>
          <w:b/>
          <w:bCs/>
        </w:rPr>
        <w:t>Całoroczna działalność kulturalna prowadzona w terminie od 01.01.2026 do 31.12.2027</w:t>
      </w:r>
      <w:r w:rsidR="00E43EB7" w:rsidRPr="00E43EB7">
        <w:t xml:space="preserve"> z zakresu wspierania kultury i ochrony dziedzictwa narodowego w latach 2026-2027.</w:t>
      </w:r>
    </w:p>
    <w:p w14:paraId="349E9FAD" w14:textId="0B762340" w:rsidR="00D079C9" w:rsidRDefault="00D079C9" w:rsidP="00B14ADB">
      <w:pPr>
        <w:pStyle w:val="Akapitzlist"/>
        <w:numPr>
          <w:ilvl w:val="0"/>
          <w:numId w:val="16"/>
        </w:numPr>
        <w:spacing w:before="100" w:beforeAutospacing="1" w:after="100" w:afterAutospacing="1"/>
      </w:pPr>
      <w:r w:rsidRPr="00E46636">
        <w:t>Kandydatami na przedstawicieli organ</w:t>
      </w:r>
      <w:r w:rsidR="00326CDD" w:rsidRPr="00E46636">
        <w:t>izacji pozarządowych w K</w:t>
      </w:r>
      <w:r w:rsidR="00EC0D8D" w:rsidRPr="00E46636">
        <w:t>omisji konkursowej</w:t>
      </w:r>
      <w:r w:rsidRPr="00E46636">
        <w:t xml:space="preserve"> mogą być </w:t>
      </w:r>
      <w:r w:rsidR="00326CDD" w:rsidRPr="00E46636">
        <w:t>członkowie organizacji pozarządowych lub podmiotów wymienionych</w:t>
      </w:r>
      <w:r w:rsidRPr="00E46636">
        <w:t xml:space="preserve"> w art. 3 ust. 3 ustawy z dnia </w:t>
      </w:r>
      <w:r w:rsidR="009E57E6" w:rsidRPr="00E46636">
        <w:br/>
      </w:r>
      <w:r w:rsidRPr="00E46636">
        <w:t>24 kwietnia 2003 r. o działalności pożytku publiczne</w:t>
      </w:r>
      <w:r w:rsidR="00B30395" w:rsidRPr="00E46636">
        <w:t>go i o wolontariacie, prowadzących</w:t>
      </w:r>
      <w:r w:rsidRPr="00E46636">
        <w:t xml:space="preserve"> działaln</w:t>
      </w:r>
      <w:r w:rsidR="00D2094C" w:rsidRPr="00E46636">
        <w:t xml:space="preserve">ość na terenie miasta Rzeszowa </w:t>
      </w:r>
      <w:r w:rsidR="00B30395" w:rsidRPr="00E46636">
        <w:t>oraz osoby wskazane przez te organizacje (nie będące ich członkami).</w:t>
      </w:r>
      <w:r w:rsidR="000806BD" w:rsidRPr="00E46636">
        <w:t xml:space="preserve"> </w:t>
      </w:r>
    </w:p>
    <w:p w14:paraId="4460796D" w14:textId="77777777" w:rsidR="000806BD" w:rsidRPr="00283690" w:rsidRDefault="000806BD" w:rsidP="00B14ADB">
      <w:pPr>
        <w:pStyle w:val="Akapitzlist"/>
        <w:numPr>
          <w:ilvl w:val="0"/>
          <w:numId w:val="16"/>
        </w:numPr>
        <w:spacing w:before="100" w:beforeAutospacing="1" w:after="100" w:afterAutospacing="1"/>
      </w:pPr>
      <w:r w:rsidRPr="00283690">
        <w:t xml:space="preserve">Kandydaci </w:t>
      </w:r>
      <w:r w:rsidR="00B30395" w:rsidRPr="00283690">
        <w:t xml:space="preserve">na przedstawicieli organizacji </w:t>
      </w:r>
      <w:r w:rsidRPr="00283690">
        <w:t>muszą spełniać łącznie następujące kryteria:</w:t>
      </w:r>
    </w:p>
    <w:p w14:paraId="441F32AC" w14:textId="77777777" w:rsidR="00BA3B8A" w:rsidRPr="00283690" w:rsidRDefault="00B30F39" w:rsidP="00BA3B8A">
      <w:pPr>
        <w:numPr>
          <w:ilvl w:val="1"/>
          <w:numId w:val="16"/>
        </w:numPr>
        <w:tabs>
          <w:tab w:val="clear" w:pos="1440"/>
          <w:tab w:val="num" w:pos="1080"/>
        </w:tabs>
        <w:spacing w:before="100" w:beforeAutospacing="1" w:after="100" w:afterAutospacing="1"/>
        <w:ind w:left="1080" w:hanging="540"/>
      </w:pPr>
      <w:r w:rsidRPr="00283690">
        <w:t>s</w:t>
      </w:r>
      <w:r w:rsidR="00B30395" w:rsidRPr="00283690">
        <w:t>ą obywatelami RP</w:t>
      </w:r>
      <w:r w:rsidR="00BA3B8A" w:rsidRPr="00283690">
        <w:t xml:space="preserve"> i korzystają z pełni praw publicznych;</w:t>
      </w:r>
    </w:p>
    <w:p w14:paraId="7BE7D5C9" w14:textId="2DE3506A" w:rsidR="00BA3B8A" w:rsidRPr="00283690" w:rsidRDefault="00BA3B8A" w:rsidP="00BA3B8A">
      <w:pPr>
        <w:numPr>
          <w:ilvl w:val="1"/>
          <w:numId w:val="16"/>
        </w:numPr>
        <w:tabs>
          <w:tab w:val="clear" w:pos="1440"/>
          <w:tab w:val="num" w:pos="1080"/>
        </w:tabs>
        <w:spacing w:before="100" w:beforeAutospacing="1" w:after="100" w:afterAutospacing="1"/>
        <w:ind w:left="1080" w:hanging="540"/>
      </w:pPr>
      <w:r w:rsidRPr="00283690">
        <w:t xml:space="preserve">nie reprezentują organizacji </w:t>
      </w:r>
      <w:r w:rsidR="009F7299">
        <w:t xml:space="preserve">pozarządowych </w:t>
      </w:r>
      <w:r w:rsidRPr="00283690">
        <w:t>biorących udział w konkursie;</w:t>
      </w:r>
    </w:p>
    <w:p w14:paraId="0801700B" w14:textId="77777777" w:rsidR="00BA3B8A" w:rsidRDefault="00BA3B8A" w:rsidP="00BA3B8A">
      <w:pPr>
        <w:numPr>
          <w:ilvl w:val="1"/>
          <w:numId w:val="16"/>
        </w:numPr>
        <w:tabs>
          <w:tab w:val="clear" w:pos="1440"/>
          <w:tab w:val="num" w:pos="1080"/>
        </w:tabs>
        <w:spacing w:before="100" w:beforeAutospacing="1" w:after="100" w:afterAutospacing="1"/>
        <w:ind w:left="1080" w:hanging="540"/>
      </w:pPr>
      <w:r w:rsidRPr="00283690">
        <w:t xml:space="preserve">nie podlegają wyłączeniu na zasadach określonych w art. 24 ustawy z dnia 14 czerwca 1960 r. - Kodeksu postępowania </w:t>
      </w:r>
      <w:r w:rsidR="00283690" w:rsidRPr="00283690">
        <w:t>administracyjnego</w:t>
      </w:r>
      <w:r w:rsidRPr="00283690">
        <w:t>;</w:t>
      </w:r>
    </w:p>
    <w:p w14:paraId="33432D00" w14:textId="560583E3" w:rsidR="009F7299" w:rsidRDefault="009F7299" w:rsidP="00BA3B8A">
      <w:pPr>
        <w:numPr>
          <w:ilvl w:val="1"/>
          <w:numId w:val="16"/>
        </w:numPr>
        <w:tabs>
          <w:tab w:val="clear" w:pos="1440"/>
          <w:tab w:val="num" w:pos="1080"/>
        </w:tabs>
        <w:spacing w:before="100" w:beforeAutospacing="1" w:after="100" w:afterAutospacing="1"/>
        <w:ind w:left="1080" w:hanging="540"/>
      </w:pPr>
      <w:r w:rsidRPr="009F7299">
        <w:t>wyrażają zgodę na przetwarzanie swoich danych osobowych zgodnie z obowiązującymi przepisami prawa w tym zakresie</w:t>
      </w:r>
      <w:r>
        <w:t>;</w:t>
      </w:r>
    </w:p>
    <w:p w14:paraId="49FE38EC" w14:textId="450F956C" w:rsidR="009F7299" w:rsidRPr="00283690" w:rsidRDefault="009F7299" w:rsidP="00BA3B8A">
      <w:pPr>
        <w:numPr>
          <w:ilvl w:val="1"/>
          <w:numId w:val="16"/>
        </w:numPr>
        <w:tabs>
          <w:tab w:val="clear" w:pos="1440"/>
          <w:tab w:val="num" w:pos="1080"/>
        </w:tabs>
        <w:spacing w:before="100" w:beforeAutospacing="1" w:after="100" w:afterAutospacing="1"/>
        <w:ind w:left="1080" w:hanging="540"/>
      </w:pPr>
      <w:r w:rsidRPr="009F7299">
        <w:t>zgłoszą swoją kandydaturę poprzez formularz zgłoszeniowy podpisany i wypełniony przez samego kandydata/kandydatkę oraz podmiot zgłaszający kandydata/kandydatkę, będący załącznikiem do ogłoszenia o naborze</w:t>
      </w:r>
      <w:r w:rsidR="00B661A7">
        <w:t>.</w:t>
      </w:r>
    </w:p>
    <w:p w14:paraId="2B3F02CF" w14:textId="1C45AF03" w:rsidR="006C58B9" w:rsidRPr="00BC5C3D" w:rsidRDefault="006C58B9" w:rsidP="006C58B9">
      <w:pPr>
        <w:pStyle w:val="Akapitzlist"/>
        <w:numPr>
          <w:ilvl w:val="0"/>
          <w:numId w:val="16"/>
        </w:numPr>
      </w:pPr>
      <w:r w:rsidRPr="00BC5C3D">
        <w:t>Kandydatów na przedstaw</w:t>
      </w:r>
      <w:r w:rsidR="003E6901" w:rsidRPr="00BC5C3D">
        <w:t>icieli organizacji do Komisji konkursowej</w:t>
      </w:r>
      <w:r w:rsidR="009C61F5" w:rsidRPr="00BC5C3D">
        <w:t xml:space="preserve"> </w:t>
      </w:r>
      <w:r w:rsidR="00682E10" w:rsidRPr="00BC5C3D">
        <w:t xml:space="preserve">zgłasza się </w:t>
      </w:r>
      <w:r w:rsidR="009C61F5" w:rsidRPr="00BC5C3D">
        <w:t>na formularzu stanowiącym załącznik n</w:t>
      </w:r>
      <w:r w:rsidR="003E6901" w:rsidRPr="00BC5C3D">
        <w:t>r 2</w:t>
      </w:r>
      <w:r w:rsidR="009C61F5" w:rsidRPr="00BC5C3D">
        <w:t xml:space="preserve"> do niniejszego zarządzenia </w:t>
      </w:r>
      <w:r w:rsidR="003E6901" w:rsidRPr="00BC5C3D">
        <w:t>w terminie 7 dni, licząc od daty ukazania się niniejszego ogłoszenia</w:t>
      </w:r>
      <w:r w:rsidR="008B1CB7">
        <w:t xml:space="preserve"> w BIP Urzędu Miasta Rzeszowa.</w:t>
      </w:r>
      <w:r w:rsidR="003E6901" w:rsidRPr="00BC5C3D">
        <w:t xml:space="preserve"> </w:t>
      </w:r>
    </w:p>
    <w:p w14:paraId="2B5B84CF" w14:textId="77777777" w:rsidR="000806BD" w:rsidRPr="00BC5C3D" w:rsidRDefault="000806BD" w:rsidP="009E57E6">
      <w:pPr>
        <w:pStyle w:val="Akapitzlist"/>
        <w:numPr>
          <w:ilvl w:val="0"/>
          <w:numId w:val="16"/>
        </w:numPr>
      </w:pPr>
      <w:r w:rsidRPr="00BC5C3D">
        <w:t>Organizacja może zgłosić jednego kandydata.</w:t>
      </w:r>
      <w:r w:rsidR="00CE4D1E" w:rsidRPr="00BC5C3D">
        <w:t xml:space="preserve"> </w:t>
      </w:r>
      <w:r w:rsidRPr="00BC5C3D">
        <w:t>Dopuszcza się możliwość zgłoszenia wspólnego kandydata przez więcej niż jedną organizację.</w:t>
      </w:r>
    </w:p>
    <w:p w14:paraId="7102C938" w14:textId="77777777" w:rsidR="006C58B9" w:rsidRPr="00BC5C3D" w:rsidRDefault="006C58B9" w:rsidP="006C58B9">
      <w:pPr>
        <w:numPr>
          <w:ilvl w:val="0"/>
          <w:numId w:val="16"/>
        </w:numPr>
        <w:spacing w:before="100" w:beforeAutospacing="1" w:after="100" w:afterAutospacing="1"/>
      </w:pPr>
      <w:r w:rsidRPr="00BC5C3D">
        <w:t>Pisemne zgłoszenia kandydatów na p</w:t>
      </w:r>
      <w:r w:rsidR="00CE4D1E" w:rsidRPr="00BC5C3D">
        <w:t>rzedstawicieli organizacji do K</w:t>
      </w:r>
      <w:r w:rsidR="00867903" w:rsidRPr="00BC5C3D">
        <w:t>omisji konkursowej</w:t>
      </w:r>
      <w:r w:rsidRPr="00BC5C3D">
        <w:t xml:space="preserve"> należy składać w sekretar</w:t>
      </w:r>
      <w:r w:rsidR="003E45FA" w:rsidRPr="00BC5C3D">
        <w:t xml:space="preserve">iacie Wydziału Kultury i Dziedzictwa </w:t>
      </w:r>
      <w:r w:rsidR="003712F5" w:rsidRPr="00BC5C3D">
        <w:t>Narodowego</w:t>
      </w:r>
      <w:r w:rsidRPr="00BC5C3D">
        <w:t>,</w:t>
      </w:r>
      <w:r w:rsidR="00AC3871" w:rsidRPr="00BC5C3D">
        <w:t xml:space="preserve"> Rynek 11 w Rzeszowie, pok. nr 5</w:t>
      </w:r>
      <w:r w:rsidR="00FB3A6A" w:rsidRPr="00BC5C3D">
        <w:t xml:space="preserve"> (I piętro).</w:t>
      </w:r>
    </w:p>
    <w:p w14:paraId="12EE6940" w14:textId="77777777" w:rsidR="006C58B9" w:rsidRPr="00BC5C3D" w:rsidRDefault="000806BD" w:rsidP="006C58B9">
      <w:pPr>
        <w:numPr>
          <w:ilvl w:val="0"/>
          <w:numId w:val="16"/>
        </w:numPr>
        <w:spacing w:before="100" w:beforeAutospacing="1" w:after="100" w:afterAutospacing="1"/>
      </w:pPr>
      <w:r w:rsidRPr="00BC5C3D">
        <w:t xml:space="preserve">Nie będą brane pod uwagę zgłoszenia </w:t>
      </w:r>
      <w:r w:rsidR="00957E49" w:rsidRPr="00BC5C3D">
        <w:t>kandydatów na przedstawicieli organizacji do</w:t>
      </w:r>
      <w:r w:rsidRPr="00BC5C3D">
        <w:t xml:space="preserve"> Komisji konkursowej:</w:t>
      </w:r>
    </w:p>
    <w:p w14:paraId="5F48721F" w14:textId="77777777" w:rsidR="006C58B9" w:rsidRPr="00BC5C3D" w:rsidRDefault="006C58B9" w:rsidP="006C58B9">
      <w:pPr>
        <w:numPr>
          <w:ilvl w:val="1"/>
          <w:numId w:val="16"/>
        </w:numPr>
        <w:tabs>
          <w:tab w:val="clear" w:pos="1440"/>
          <w:tab w:val="num" w:pos="1080"/>
        </w:tabs>
        <w:spacing w:before="100" w:beforeAutospacing="1" w:after="100" w:afterAutospacing="1"/>
        <w:ind w:left="1080" w:hanging="540"/>
      </w:pPr>
      <w:r w:rsidRPr="00BC5C3D">
        <w:t>niekompletne;</w:t>
      </w:r>
    </w:p>
    <w:p w14:paraId="794F001A" w14:textId="7C0C4692" w:rsidR="006C58B9" w:rsidRPr="00BC5C3D" w:rsidRDefault="006C58B9" w:rsidP="006C58B9">
      <w:pPr>
        <w:numPr>
          <w:ilvl w:val="1"/>
          <w:numId w:val="16"/>
        </w:numPr>
        <w:tabs>
          <w:tab w:val="clear" w:pos="1440"/>
          <w:tab w:val="num" w:pos="1080"/>
        </w:tabs>
        <w:spacing w:before="100" w:beforeAutospacing="1" w:after="100" w:afterAutospacing="1"/>
        <w:ind w:left="1080" w:hanging="540"/>
      </w:pPr>
      <w:r w:rsidRPr="00BC5C3D">
        <w:t>z</w:t>
      </w:r>
      <w:r w:rsidR="00957E49" w:rsidRPr="00BC5C3D">
        <w:t>łożone w innej formie, niż określone w ust.</w:t>
      </w:r>
      <w:r w:rsidR="00E43EB7">
        <w:t xml:space="preserve"> 4</w:t>
      </w:r>
      <w:r w:rsidRPr="00BC5C3D">
        <w:t>;</w:t>
      </w:r>
    </w:p>
    <w:p w14:paraId="66C3D469" w14:textId="3CFE1F87" w:rsidR="00845933" w:rsidRPr="00BC5C3D" w:rsidRDefault="006C58B9" w:rsidP="006C58B9">
      <w:pPr>
        <w:numPr>
          <w:ilvl w:val="1"/>
          <w:numId w:val="16"/>
        </w:numPr>
        <w:tabs>
          <w:tab w:val="clear" w:pos="1440"/>
          <w:tab w:val="num" w:pos="1080"/>
        </w:tabs>
        <w:spacing w:before="100" w:beforeAutospacing="1" w:after="100" w:afterAutospacing="1"/>
        <w:ind w:left="1080" w:hanging="540"/>
        <w:rPr>
          <w:sz w:val="22"/>
          <w:szCs w:val="22"/>
        </w:rPr>
      </w:pPr>
      <w:r w:rsidRPr="00BC5C3D">
        <w:t>zł</w:t>
      </w:r>
      <w:r w:rsidR="009E57E6" w:rsidRPr="00BC5C3D">
        <w:t>ożone</w:t>
      </w:r>
      <w:r w:rsidRPr="00BC5C3D">
        <w:t xml:space="preserve"> po terminie określonym w ust.</w:t>
      </w:r>
      <w:r w:rsidR="00E43EB7">
        <w:t xml:space="preserve"> 4</w:t>
      </w:r>
      <w:r w:rsidRPr="00BC5C3D">
        <w:t>.</w:t>
      </w:r>
      <w:r w:rsidRPr="00BC5C3D">
        <w:rPr>
          <w:sz w:val="22"/>
          <w:szCs w:val="22"/>
        </w:rPr>
        <w:t xml:space="preserve">                     </w:t>
      </w:r>
    </w:p>
    <w:p w14:paraId="01B8C0CD" w14:textId="123684C2" w:rsidR="00845933" w:rsidRPr="000A1A41" w:rsidRDefault="00845933" w:rsidP="000A1A41">
      <w:pPr>
        <w:jc w:val="left"/>
        <w:rPr>
          <w:sz w:val="20"/>
          <w:szCs w:val="20"/>
        </w:rPr>
      </w:pPr>
      <w:r w:rsidRPr="00BC5C3D">
        <w:rPr>
          <w:sz w:val="22"/>
          <w:szCs w:val="22"/>
        </w:rPr>
        <w:br w:type="page"/>
      </w:r>
      <w:r w:rsidR="000A1A41">
        <w:rPr>
          <w:sz w:val="22"/>
          <w:szCs w:val="22"/>
        </w:rPr>
        <w:lastRenderedPageBreak/>
        <w:tab/>
      </w:r>
      <w:r w:rsidR="000A1A41">
        <w:rPr>
          <w:sz w:val="22"/>
          <w:szCs w:val="22"/>
        </w:rPr>
        <w:tab/>
      </w:r>
      <w:r w:rsidR="000A1A41">
        <w:rPr>
          <w:sz w:val="22"/>
          <w:szCs w:val="22"/>
        </w:rPr>
        <w:tab/>
      </w:r>
      <w:r w:rsidR="000A1A41">
        <w:rPr>
          <w:sz w:val="22"/>
          <w:szCs w:val="22"/>
        </w:rPr>
        <w:tab/>
      </w:r>
      <w:r w:rsidR="000A1A41">
        <w:rPr>
          <w:sz w:val="22"/>
          <w:szCs w:val="22"/>
        </w:rPr>
        <w:tab/>
      </w:r>
      <w:r w:rsidR="000A1A41">
        <w:rPr>
          <w:sz w:val="22"/>
          <w:szCs w:val="22"/>
        </w:rPr>
        <w:tab/>
      </w:r>
      <w:r w:rsidR="000A1A41">
        <w:rPr>
          <w:sz w:val="22"/>
          <w:szCs w:val="22"/>
        </w:rPr>
        <w:tab/>
      </w:r>
      <w:r w:rsidR="000A1A41">
        <w:rPr>
          <w:sz w:val="22"/>
          <w:szCs w:val="22"/>
        </w:rPr>
        <w:tab/>
      </w:r>
      <w:r w:rsidR="000A1A41">
        <w:rPr>
          <w:sz w:val="22"/>
          <w:szCs w:val="22"/>
        </w:rPr>
        <w:tab/>
      </w:r>
      <w:bookmarkStart w:id="4" w:name="_Hlk214451807"/>
      <w:r w:rsidRPr="000A1A41">
        <w:rPr>
          <w:sz w:val="20"/>
          <w:szCs w:val="20"/>
        </w:rPr>
        <w:t>Załącznik Nr 2</w:t>
      </w:r>
    </w:p>
    <w:p w14:paraId="27C9273B" w14:textId="6BB889EF" w:rsidR="00845933" w:rsidRPr="000A1A41" w:rsidRDefault="000A1A41" w:rsidP="000A1A41">
      <w:pPr>
        <w:ind w:left="6372" w:hanging="6372"/>
        <w:jc w:val="left"/>
        <w:rPr>
          <w:sz w:val="20"/>
          <w:szCs w:val="20"/>
        </w:rPr>
      </w:pPr>
      <w:r w:rsidRPr="000A1A41">
        <w:rPr>
          <w:sz w:val="20"/>
          <w:szCs w:val="20"/>
        </w:rPr>
        <w:tab/>
      </w:r>
      <w:r w:rsidR="0078526E" w:rsidRPr="000A1A41">
        <w:rPr>
          <w:sz w:val="20"/>
          <w:szCs w:val="20"/>
        </w:rPr>
        <w:t xml:space="preserve">do Zarządzenia Nr </w:t>
      </w:r>
      <w:r w:rsidR="00D028F7">
        <w:rPr>
          <w:sz w:val="20"/>
          <w:szCs w:val="20"/>
        </w:rPr>
        <w:t>994/2025</w:t>
      </w:r>
      <w:r w:rsidR="00845933" w:rsidRPr="000A1A41">
        <w:rPr>
          <w:sz w:val="20"/>
          <w:szCs w:val="20"/>
        </w:rPr>
        <w:br/>
        <w:t>Prezydenta Miasta Rzeszowa</w:t>
      </w:r>
    </w:p>
    <w:p w14:paraId="6AF2C319" w14:textId="7449CB3A" w:rsidR="00845933" w:rsidRPr="000A1A41" w:rsidRDefault="00845933" w:rsidP="00AD58DF">
      <w:pPr>
        <w:ind w:left="6372"/>
        <w:jc w:val="left"/>
        <w:rPr>
          <w:sz w:val="20"/>
          <w:szCs w:val="20"/>
        </w:rPr>
      </w:pPr>
      <w:r w:rsidRPr="000A1A41">
        <w:rPr>
          <w:sz w:val="20"/>
          <w:szCs w:val="20"/>
        </w:rPr>
        <w:t>dnia</w:t>
      </w:r>
      <w:r w:rsidR="00AD58DF" w:rsidRPr="000A1A41">
        <w:rPr>
          <w:sz w:val="20"/>
          <w:szCs w:val="20"/>
        </w:rPr>
        <w:t xml:space="preserve"> </w:t>
      </w:r>
      <w:r w:rsidR="00D028F7">
        <w:rPr>
          <w:sz w:val="20"/>
          <w:szCs w:val="20"/>
        </w:rPr>
        <w:t>5 grudnia 2025 r.</w:t>
      </w:r>
    </w:p>
    <w:bookmarkEnd w:id="4"/>
    <w:p w14:paraId="75D62284" w14:textId="77777777" w:rsidR="000A1A41" w:rsidRDefault="000A1A41" w:rsidP="00845933">
      <w:pPr>
        <w:rPr>
          <w:sz w:val="20"/>
          <w:szCs w:val="20"/>
        </w:rPr>
      </w:pPr>
    </w:p>
    <w:p w14:paraId="2CC2F4AE" w14:textId="1059D8FD" w:rsidR="000A1A41" w:rsidRDefault="000A1A41" w:rsidP="0084593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</w:t>
      </w:r>
    </w:p>
    <w:p w14:paraId="1864AAF2" w14:textId="71B44B8B" w:rsidR="00845933" w:rsidRPr="000A1A41" w:rsidRDefault="000A1A41" w:rsidP="00845933">
      <w:pPr>
        <w:rPr>
          <w:sz w:val="20"/>
          <w:szCs w:val="20"/>
        </w:rPr>
      </w:pPr>
      <w:r w:rsidRPr="000A1A41">
        <w:rPr>
          <w:sz w:val="20"/>
          <w:szCs w:val="20"/>
        </w:rPr>
        <w:t>(nazwa organizacji wskazującej kandydata)</w:t>
      </w:r>
    </w:p>
    <w:p w14:paraId="2EDE4EC8" w14:textId="77777777" w:rsidR="000A1A41" w:rsidRDefault="000A1A41" w:rsidP="000A1A41">
      <w:pPr>
        <w:ind w:left="4248" w:firstLine="708"/>
        <w:rPr>
          <w:b/>
          <w:bCs/>
          <w:lang w:eastAsia="en-US"/>
        </w:rPr>
      </w:pPr>
    </w:p>
    <w:p w14:paraId="2D1DD162" w14:textId="5E599CB9" w:rsidR="000A1A41" w:rsidRDefault="000A1A41" w:rsidP="000A1A41">
      <w:pPr>
        <w:ind w:left="4248" w:firstLine="708"/>
        <w:rPr>
          <w:b/>
          <w:bCs/>
          <w:lang w:eastAsia="en-US"/>
        </w:rPr>
      </w:pPr>
      <w:r w:rsidRPr="000A1A41">
        <w:rPr>
          <w:b/>
          <w:bCs/>
          <w:lang w:eastAsia="en-US"/>
        </w:rPr>
        <w:t>Urząd Miasta Rzeszowa</w:t>
      </w:r>
    </w:p>
    <w:p w14:paraId="54957434" w14:textId="7FA9B8A7" w:rsidR="000A1A41" w:rsidRPr="000A1A41" w:rsidRDefault="000A1A41" w:rsidP="000A1A41">
      <w:pPr>
        <w:ind w:left="4956"/>
        <w:rPr>
          <w:b/>
          <w:bCs/>
          <w:lang w:eastAsia="en-US"/>
        </w:rPr>
      </w:pPr>
      <w:r w:rsidRPr="000A1A41">
        <w:rPr>
          <w:b/>
          <w:bCs/>
          <w:lang w:eastAsia="en-US"/>
        </w:rPr>
        <w:t>ul. Rynek 1</w:t>
      </w:r>
    </w:p>
    <w:p w14:paraId="16762EE3" w14:textId="1F6FCA11" w:rsidR="000A1A41" w:rsidRDefault="000A1A41" w:rsidP="000A1A41">
      <w:pPr>
        <w:ind w:left="4608" w:firstLine="348"/>
        <w:rPr>
          <w:b/>
          <w:bCs/>
          <w:lang w:eastAsia="en-US"/>
        </w:rPr>
      </w:pPr>
      <w:r w:rsidRPr="000A1A41">
        <w:rPr>
          <w:b/>
          <w:bCs/>
          <w:lang w:eastAsia="en-US"/>
        </w:rPr>
        <w:t>35-0</w:t>
      </w:r>
      <w:r w:rsidR="00504FD1">
        <w:rPr>
          <w:b/>
          <w:bCs/>
          <w:lang w:eastAsia="en-US"/>
        </w:rPr>
        <w:t>64</w:t>
      </w:r>
      <w:r w:rsidRPr="000A1A41">
        <w:rPr>
          <w:b/>
          <w:bCs/>
          <w:lang w:eastAsia="en-US"/>
        </w:rPr>
        <w:t xml:space="preserve"> Rzeszów</w:t>
      </w:r>
    </w:p>
    <w:p w14:paraId="7296C655" w14:textId="77777777" w:rsidR="000A1A41" w:rsidRDefault="000A1A41" w:rsidP="000A1A41">
      <w:pPr>
        <w:ind w:left="360"/>
        <w:jc w:val="center"/>
        <w:rPr>
          <w:b/>
          <w:bCs/>
          <w:lang w:eastAsia="en-US"/>
        </w:rPr>
      </w:pPr>
    </w:p>
    <w:p w14:paraId="1534E43B" w14:textId="10AF739F" w:rsidR="00AC5CF3" w:rsidRPr="002C58A0" w:rsidRDefault="002C58A0" w:rsidP="000A1A41">
      <w:pPr>
        <w:ind w:left="360"/>
        <w:jc w:val="center"/>
        <w:rPr>
          <w:b/>
          <w:bCs/>
          <w:lang w:eastAsia="en-US"/>
        </w:rPr>
      </w:pPr>
      <w:r w:rsidRPr="002C58A0">
        <w:rPr>
          <w:b/>
          <w:bCs/>
          <w:lang w:eastAsia="en-US"/>
        </w:rPr>
        <w:t>Zgłoszenie kandydata do komisji konkursowej opiniującej oferty na realizację zadania publicznego</w:t>
      </w:r>
      <w:r w:rsidR="00AC5CF3" w:rsidRPr="002C58A0">
        <w:rPr>
          <w:b/>
          <w:bCs/>
          <w:lang w:eastAsia="en-US"/>
        </w:rPr>
        <w:t xml:space="preserve"> </w:t>
      </w:r>
      <w:r w:rsidRPr="002C58A0">
        <w:rPr>
          <w:b/>
          <w:bCs/>
          <w:lang w:eastAsia="en-US"/>
        </w:rPr>
        <w:t>pn.</w:t>
      </w:r>
      <w:r w:rsidR="00133AAE" w:rsidRPr="002C58A0">
        <w:rPr>
          <w:b/>
          <w:bCs/>
          <w:lang w:eastAsia="en-US"/>
        </w:rPr>
        <w:t xml:space="preserve"> </w:t>
      </w:r>
      <w:r w:rsidRPr="002C58A0">
        <w:rPr>
          <w:b/>
          <w:bCs/>
          <w:lang w:eastAsia="en-US"/>
        </w:rPr>
        <w:t xml:space="preserve">„Całoroczna działalność kulturalna prowadzona w terminie od 01.01.2026 do 31.12.2027” z zakresu wspierania kultury i ochrony dziedzictwa narodowego w latach 2026-2027 </w:t>
      </w:r>
    </w:p>
    <w:p w14:paraId="758D48F7" w14:textId="35F34938" w:rsidR="00AC5CF3" w:rsidRPr="00AC5CF3" w:rsidRDefault="00AC5CF3" w:rsidP="00AC5CF3">
      <w:pPr>
        <w:spacing w:before="240" w:after="120"/>
        <w:ind w:left="360"/>
        <w:jc w:val="left"/>
        <w:rPr>
          <w:b/>
          <w:lang w:eastAsia="en-US"/>
        </w:rPr>
      </w:pPr>
      <w:r w:rsidRPr="00AC5CF3">
        <w:rPr>
          <w:b/>
          <w:lang w:eastAsia="en-US"/>
        </w:rPr>
        <w:t>Dane dotyczące kandydata/-ki na członka komisji:</w:t>
      </w:r>
    </w:p>
    <w:p w14:paraId="3A8185F8" w14:textId="47AF8CCC" w:rsidR="00AC5CF3" w:rsidRPr="00AC5CF3" w:rsidRDefault="00AC5CF3" w:rsidP="00AC5CF3">
      <w:pPr>
        <w:numPr>
          <w:ilvl w:val="0"/>
          <w:numId w:val="29"/>
        </w:numPr>
        <w:spacing w:before="240" w:after="120"/>
        <w:jc w:val="left"/>
        <w:rPr>
          <w:lang w:eastAsia="en-US"/>
        </w:rPr>
      </w:pPr>
      <w:r w:rsidRPr="00AC5CF3">
        <w:rPr>
          <w:bCs/>
          <w:lang w:eastAsia="en-US"/>
        </w:rPr>
        <w:t>Imię i nazwisko: ……………………………………………………………………………...............................</w:t>
      </w:r>
      <w:r>
        <w:rPr>
          <w:bCs/>
          <w:lang w:eastAsia="en-US"/>
        </w:rPr>
        <w:t>.........</w:t>
      </w:r>
    </w:p>
    <w:p w14:paraId="15FD4E1E" w14:textId="12BAE62D" w:rsidR="00AC5CF3" w:rsidRPr="00AC5CF3" w:rsidRDefault="00AC5CF3" w:rsidP="00AC5CF3">
      <w:pPr>
        <w:numPr>
          <w:ilvl w:val="0"/>
          <w:numId w:val="29"/>
        </w:numPr>
        <w:spacing w:before="240" w:after="120"/>
        <w:jc w:val="left"/>
        <w:rPr>
          <w:bCs/>
          <w:lang w:val="de-DE" w:eastAsia="en-US"/>
        </w:rPr>
      </w:pPr>
      <w:r w:rsidRPr="00AC5CF3">
        <w:rPr>
          <w:bCs/>
          <w:lang w:eastAsia="en-US"/>
        </w:rPr>
        <w:t>Telefon kontaktowy: ……………………………………………………………………………………………</w:t>
      </w:r>
      <w:r>
        <w:rPr>
          <w:bCs/>
          <w:lang w:eastAsia="en-US"/>
        </w:rPr>
        <w:t>…………</w:t>
      </w:r>
    </w:p>
    <w:p w14:paraId="31AA9244" w14:textId="77777777" w:rsidR="00AC5CF3" w:rsidRPr="00AC5CF3" w:rsidRDefault="00AC5CF3" w:rsidP="00AC5CF3">
      <w:pPr>
        <w:numPr>
          <w:ilvl w:val="0"/>
          <w:numId w:val="29"/>
        </w:numPr>
        <w:spacing w:before="240" w:after="120"/>
        <w:jc w:val="left"/>
        <w:rPr>
          <w:bCs/>
          <w:lang w:eastAsia="en-US"/>
        </w:rPr>
      </w:pPr>
      <w:r w:rsidRPr="00AC5CF3">
        <w:rPr>
          <w:bCs/>
          <w:lang w:val="de-DE" w:eastAsia="en-US"/>
        </w:rPr>
        <w:t>Adres email: ………………………………………………………………………………………………………</w:t>
      </w:r>
    </w:p>
    <w:p w14:paraId="77F4FFC1" w14:textId="77777777" w:rsidR="00AC5CF3" w:rsidRDefault="00AC5CF3" w:rsidP="00AC5CF3">
      <w:pPr>
        <w:numPr>
          <w:ilvl w:val="0"/>
          <w:numId w:val="29"/>
        </w:numPr>
        <w:spacing w:before="240" w:after="120"/>
        <w:jc w:val="left"/>
        <w:rPr>
          <w:bCs/>
          <w:lang w:eastAsia="en-US"/>
        </w:rPr>
      </w:pPr>
      <w:r w:rsidRPr="00AC5CF3">
        <w:rPr>
          <w:bCs/>
          <w:lang w:eastAsia="en-US"/>
        </w:rPr>
        <w:t xml:space="preserve">Nazwa organizacji/podmiotu wskazującego kandydata/kę: </w:t>
      </w:r>
    </w:p>
    <w:p w14:paraId="77BA0B79" w14:textId="51A9BE43" w:rsidR="00AC5CF3" w:rsidRPr="00AC5CF3" w:rsidRDefault="00AC5CF3" w:rsidP="00AC5CF3">
      <w:pPr>
        <w:spacing w:before="240" w:after="120"/>
        <w:ind w:left="1080"/>
        <w:jc w:val="left"/>
        <w:rPr>
          <w:bCs/>
          <w:lang w:eastAsia="en-US"/>
        </w:rPr>
      </w:pPr>
      <w:r w:rsidRPr="00AC5CF3">
        <w:rPr>
          <w:bCs/>
          <w:lang w:eastAsia="en-US"/>
        </w:rPr>
        <w:t>………………………………………………………………………………………………………</w:t>
      </w:r>
    </w:p>
    <w:p w14:paraId="23864051" w14:textId="77777777" w:rsidR="00AC5CF3" w:rsidRPr="00AC5CF3" w:rsidRDefault="00AC5CF3" w:rsidP="00AC5CF3">
      <w:pPr>
        <w:spacing w:before="240" w:after="120"/>
        <w:ind w:left="360"/>
        <w:jc w:val="left"/>
        <w:rPr>
          <w:b/>
          <w:lang w:eastAsia="en-US"/>
        </w:rPr>
      </w:pPr>
      <w:r w:rsidRPr="00AC5CF3">
        <w:rPr>
          <w:b/>
          <w:lang w:eastAsia="en-US"/>
        </w:rPr>
        <w:t>Opis doświadczenia kandydata w realizacji przedsięwzięć/projektów we współpracy z organizacjami pozarządowymi:</w:t>
      </w:r>
    </w:p>
    <w:p w14:paraId="57BBDE5E" w14:textId="044E79F7" w:rsidR="00AC5CF3" w:rsidRPr="00AC5CF3" w:rsidRDefault="00AC5CF3" w:rsidP="00AC5CF3">
      <w:pPr>
        <w:spacing w:before="240" w:after="120"/>
        <w:ind w:left="360"/>
        <w:jc w:val="left"/>
        <w:rPr>
          <w:bCs/>
          <w:lang w:eastAsia="en-US"/>
        </w:rPr>
      </w:pPr>
      <w:r w:rsidRPr="00AC5CF3">
        <w:rPr>
          <w:bCs/>
          <w:lang w:eastAsia="en-US"/>
        </w:rPr>
        <w:t>…………………………………………………………………………………………………………………</w:t>
      </w:r>
      <w:bookmarkStart w:id="5" w:name="_Hlk156304215"/>
      <w:r w:rsidRPr="00AC5CF3">
        <w:rPr>
          <w:bCs/>
          <w:lang w:eastAsia="en-US"/>
        </w:rPr>
        <w:t>…………………………………………………………………………………………………………………</w:t>
      </w:r>
      <w:bookmarkEnd w:id="5"/>
      <w:r w:rsidRPr="00AC5CF3">
        <w:rPr>
          <w:bCs/>
          <w:lang w:eastAsia="en-US"/>
        </w:rPr>
        <w:t>………………………………………………………………………………………………………</w:t>
      </w:r>
      <w:r>
        <w:rPr>
          <w:bCs/>
          <w:lang w:eastAsia="en-US"/>
        </w:rPr>
        <w:t>…</w:t>
      </w:r>
      <w:r w:rsidRPr="00AC5CF3">
        <w:rPr>
          <w:bCs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32C351" w14:textId="0D049324" w:rsidR="00AC5CF3" w:rsidRPr="00AC5CF3" w:rsidRDefault="00AC5CF3" w:rsidP="00AC5CF3">
      <w:pPr>
        <w:spacing w:before="240" w:after="120"/>
        <w:ind w:left="360"/>
        <w:jc w:val="left"/>
        <w:rPr>
          <w:b/>
          <w:lang w:eastAsia="en-US"/>
        </w:rPr>
      </w:pPr>
      <w:r w:rsidRPr="00AC5CF3">
        <w:rPr>
          <w:b/>
          <w:lang w:eastAsia="en-US"/>
        </w:rPr>
        <w:t>Opis doświadczenia zawodowego kandydata w realizacji zadań w obszarze pożytku publicznego, w  ramach którego ubiega się o członkostwo w komisji:</w:t>
      </w:r>
    </w:p>
    <w:p w14:paraId="4E697E1D" w14:textId="5F52E170" w:rsidR="00AC5CF3" w:rsidRDefault="00AC5CF3" w:rsidP="00AC5CF3">
      <w:pPr>
        <w:spacing w:before="240" w:after="120"/>
        <w:ind w:left="360"/>
        <w:jc w:val="left"/>
        <w:rPr>
          <w:bCs/>
          <w:lang w:eastAsia="en-US"/>
        </w:rPr>
      </w:pPr>
      <w:r w:rsidRPr="00AC5CF3">
        <w:rPr>
          <w:lang w:eastAsia="en-US"/>
        </w:rPr>
        <w:t>……………………………………………………………………………………………………………………………………………………………</w:t>
      </w:r>
      <w:r w:rsidRPr="00AC5CF3">
        <w:rPr>
          <w:bCs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4AE971" w14:textId="77777777" w:rsidR="00504FD1" w:rsidRPr="00AC5CF3" w:rsidRDefault="00504FD1" w:rsidP="00AC5CF3">
      <w:pPr>
        <w:spacing w:before="240" w:after="120"/>
        <w:ind w:left="360"/>
        <w:jc w:val="left"/>
        <w:rPr>
          <w:bCs/>
          <w:lang w:eastAsia="en-US"/>
        </w:rPr>
      </w:pPr>
    </w:p>
    <w:p w14:paraId="3D06BB83" w14:textId="0F126E9C" w:rsidR="00AC5CF3" w:rsidRPr="00AC5CF3" w:rsidRDefault="00AC5CF3" w:rsidP="00AC5CF3">
      <w:pPr>
        <w:spacing w:before="240" w:after="120"/>
        <w:ind w:left="360"/>
        <w:jc w:val="left"/>
        <w:rPr>
          <w:bCs/>
          <w:lang w:eastAsia="en-US"/>
        </w:rPr>
      </w:pPr>
      <w:r w:rsidRPr="00AC5CF3">
        <w:rPr>
          <w:bCs/>
          <w:lang w:eastAsia="en-US"/>
        </w:rPr>
        <w:t>……………………………………………………………………………………………………………</w:t>
      </w:r>
      <w:r w:rsidR="00504FD1">
        <w:rPr>
          <w:bCs/>
          <w:lang w:eastAsia="en-US"/>
        </w:rPr>
        <w:t>…</w:t>
      </w:r>
    </w:p>
    <w:p w14:paraId="46545B71" w14:textId="77777777" w:rsidR="00AC5CF3" w:rsidRPr="00AC5CF3" w:rsidRDefault="00AC5CF3" w:rsidP="00AC5CF3">
      <w:pPr>
        <w:spacing w:before="240" w:after="120"/>
        <w:ind w:left="360"/>
        <w:jc w:val="center"/>
        <w:rPr>
          <w:bCs/>
          <w:i/>
          <w:iCs/>
          <w:lang w:eastAsia="en-US"/>
        </w:rPr>
      </w:pPr>
      <w:r w:rsidRPr="00AC5CF3">
        <w:rPr>
          <w:bCs/>
          <w:i/>
          <w:iCs/>
          <w:lang w:eastAsia="en-US"/>
        </w:rPr>
        <w:t>(Podpisy osób reprezentujących organizację wskazującą kandydata do komisji konkursowej)</w:t>
      </w:r>
    </w:p>
    <w:p w14:paraId="3467D61C" w14:textId="77777777" w:rsidR="00504FD1" w:rsidRDefault="00504FD1" w:rsidP="00504FD1">
      <w:pPr>
        <w:ind w:left="360"/>
        <w:jc w:val="left"/>
        <w:rPr>
          <w:bCs/>
          <w:lang w:eastAsia="en-US"/>
        </w:rPr>
      </w:pPr>
    </w:p>
    <w:p w14:paraId="40287F86" w14:textId="1FFFD3AA" w:rsidR="00AC5CF3" w:rsidRPr="00AC5CF3" w:rsidRDefault="00AC5CF3" w:rsidP="00504FD1">
      <w:pPr>
        <w:ind w:left="360"/>
        <w:jc w:val="left"/>
        <w:rPr>
          <w:bCs/>
          <w:lang w:eastAsia="en-US"/>
        </w:rPr>
      </w:pPr>
      <w:r w:rsidRPr="00AC5CF3">
        <w:rPr>
          <w:bCs/>
          <w:lang w:eastAsia="en-US"/>
        </w:rPr>
        <w:t>Rzeszów, dnia .................................... r.</w:t>
      </w:r>
    </w:p>
    <w:p w14:paraId="3C09851F" w14:textId="7154C2F9" w:rsidR="00235D77" w:rsidRDefault="00235D77" w:rsidP="00235D77">
      <w:pPr>
        <w:spacing w:line="276" w:lineRule="auto"/>
        <w:rPr>
          <w:rFonts w:ascii="Arial" w:hAnsi="Arial" w:cs="Arial"/>
          <w:bCs/>
        </w:rPr>
      </w:pP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2"/>
      </w:tblGrid>
      <w:tr w:rsidR="00235D77" w:rsidRPr="00DB31AD" w14:paraId="6C0D885A" w14:textId="77777777" w:rsidTr="000B7F04">
        <w:trPr>
          <w:trHeight w:val="226"/>
        </w:trPr>
        <w:tc>
          <w:tcPr>
            <w:tcW w:w="9922" w:type="dxa"/>
            <w:shd w:val="clear" w:color="auto" w:fill="D6E3BC"/>
            <w:vAlign w:val="center"/>
          </w:tcPr>
          <w:p w14:paraId="5444BCD8" w14:textId="77777777" w:rsidR="00235D77" w:rsidRPr="00DB31AD" w:rsidRDefault="00235D77" w:rsidP="000B7F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B31AD">
              <w:rPr>
                <w:rFonts w:ascii="Arial" w:hAnsi="Arial" w:cs="Arial"/>
              </w:rPr>
              <w:lastRenderedPageBreak/>
              <w:t>OŚWIADCZENIE</w:t>
            </w:r>
          </w:p>
        </w:tc>
      </w:tr>
      <w:tr w:rsidR="00235D77" w:rsidRPr="00DB31AD" w14:paraId="42121F9D" w14:textId="77777777" w:rsidTr="000B7F04">
        <w:trPr>
          <w:trHeight w:val="448"/>
        </w:trPr>
        <w:tc>
          <w:tcPr>
            <w:tcW w:w="9922" w:type="dxa"/>
          </w:tcPr>
          <w:p w14:paraId="5E34D563" w14:textId="77777777" w:rsidR="00235D77" w:rsidRPr="00235D77" w:rsidRDefault="00235D77" w:rsidP="000B7F04">
            <w:pPr>
              <w:spacing w:line="276" w:lineRule="auto"/>
              <w:ind w:firstLine="360"/>
              <w:rPr>
                <w:sz w:val="22"/>
                <w:szCs w:val="22"/>
              </w:rPr>
            </w:pPr>
            <w:r w:rsidRPr="00235D77">
              <w:rPr>
                <w:bCs/>
                <w:sz w:val="22"/>
                <w:szCs w:val="22"/>
              </w:rPr>
              <w:t>Oświadczam, że:</w:t>
            </w:r>
            <w:r w:rsidRPr="00235D77">
              <w:rPr>
                <w:sz w:val="22"/>
                <w:szCs w:val="22"/>
              </w:rPr>
              <w:t xml:space="preserve"> </w:t>
            </w:r>
          </w:p>
          <w:p w14:paraId="2BEB1800" w14:textId="0A9BB8CE" w:rsidR="00235D77" w:rsidRPr="00235D77" w:rsidRDefault="00235D77" w:rsidP="000B7A5B">
            <w:pPr>
              <w:numPr>
                <w:ilvl w:val="3"/>
                <w:numId w:val="30"/>
              </w:numPr>
              <w:tabs>
                <w:tab w:val="clear" w:pos="2880"/>
                <w:tab w:val="num" w:pos="537"/>
              </w:tabs>
              <w:suppressAutoHyphens/>
              <w:spacing w:line="276" w:lineRule="auto"/>
              <w:ind w:left="537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 xml:space="preserve">Deklaruję wolę udziału w komisji konkursowej opiniującej oferty na realizację </w:t>
            </w:r>
            <w:bookmarkStart w:id="6" w:name="_Hlk214451921"/>
            <w:r w:rsidRPr="00235D77">
              <w:rPr>
                <w:sz w:val="22"/>
                <w:szCs w:val="22"/>
              </w:rPr>
              <w:t>zada</w:t>
            </w:r>
            <w:r w:rsidR="0003248B">
              <w:rPr>
                <w:sz w:val="22"/>
                <w:szCs w:val="22"/>
              </w:rPr>
              <w:t>nia</w:t>
            </w:r>
            <w:r w:rsidRPr="00235D77">
              <w:rPr>
                <w:sz w:val="22"/>
                <w:szCs w:val="22"/>
              </w:rPr>
              <w:t xml:space="preserve"> publiczn</w:t>
            </w:r>
            <w:r w:rsidR="0003248B">
              <w:rPr>
                <w:sz w:val="22"/>
                <w:szCs w:val="22"/>
              </w:rPr>
              <w:t>ego</w:t>
            </w:r>
            <w:r w:rsidRPr="00235D77">
              <w:rPr>
                <w:sz w:val="22"/>
                <w:szCs w:val="22"/>
              </w:rPr>
              <w:t xml:space="preserve"> </w:t>
            </w:r>
            <w:r w:rsidR="000B7A5B">
              <w:rPr>
                <w:sz w:val="22"/>
                <w:szCs w:val="22"/>
              </w:rPr>
              <w:br/>
            </w:r>
            <w:r w:rsidR="0003248B" w:rsidRPr="0003248B">
              <w:rPr>
                <w:sz w:val="22"/>
                <w:szCs w:val="22"/>
              </w:rPr>
              <w:t xml:space="preserve">pn. </w:t>
            </w:r>
            <w:r w:rsidR="002C58A0">
              <w:rPr>
                <w:sz w:val="22"/>
                <w:szCs w:val="22"/>
              </w:rPr>
              <w:t>„</w:t>
            </w:r>
            <w:r w:rsidR="0003248B" w:rsidRPr="0003248B">
              <w:rPr>
                <w:b/>
                <w:bCs/>
                <w:sz w:val="22"/>
                <w:szCs w:val="22"/>
              </w:rPr>
              <w:t>Całoroczna działalność kulturalna prowadzona w terminie od 01.01.2026 do 31.12.2027</w:t>
            </w:r>
            <w:r w:rsidR="002C58A0">
              <w:rPr>
                <w:b/>
                <w:bCs/>
                <w:sz w:val="22"/>
                <w:szCs w:val="22"/>
              </w:rPr>
              <w:t>”</w:t>
            </w:r>
            <w:r w:rsidR="0003248B" w:rsidRPr="0003248B">
              <w:rPr>
                <w:sz w:val="22"/>
                <w:szCs w:val="22"/>
              </w:rPr>
              <w:t xml:space="preserve"> </w:t>
            </w:r>
            <w:r w:rsidR="002C58A0">
              <w:rPr>
                <w:sz w:val="22"/>
                <w:szCs w:val="22"/>
              </w:rPr>
              <w:br/>
            </w:r>
            <w:r w:rsidR="0003248B" w:rsidRPr="0003248B">
              <w:rPr>
                <w:sz w:val="22"/>
                <w:szCs w:val="22"/>
              </w:rPr>
              <w:t>z zakresu wspierania kultury i ochrony dziedzictwa narodowego w latach 2026-2027</w:t>
            </w:r>
            <w:bookmarkEnd w:id="6"/>
            <w:r w:rsidR="0003248B">
              <w:rPr>
                <w:sz w:val="22"/>
                <w:szCs w:val="22"/>
              </w:rPr>
              <w:t>.</w:t>
            </w:r>
          </w:p>
          <w:p w14:paraId="46E68A1F" w14:textId="65341877" w:rsidR="00235D77" w:rsidRPr="00235D77" w:rsidRDefault="00235D77" w:rsidP="00C61A9F">
            <w:pPr>
              <w:numPr>
                <w:ilvl w:val="3"/>
                <w:numId w:val="30"/>
              </w:numPr>
              <w:tabs>
                <w:tab w:val="clear" w:pos="2880"/>
                <w:tab w:val="num" w:pos="537"/>
              </w:tabs>
              <w:suppressAutoHyphens/>
              <w:spacing w:line="276" w:lineRule="auto"/>
              <w:ind w:left="537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Jestem związany/związana lub współpracuję jako pracownik, zleceniobiorca lub wolontariusz z następującymi organizacjami pozarządowymi lub podmiotami wymienionymi w art. 3 ust. 3 ustawy z dnia 24 kwietnia 2003 r. o działalności pożytku publicznego i o wolontariacie:</w:t>
            </w:r>
          </w:p>
          <w:p w14:paraId="48B6EF9A" w14:textId="77777777" w:rsidR="00884E50" w:rsidRDefault="00235D77" w:rsidP="000B7F04">
            <w:pPr>
              <w:suppressAutoHyphens/>
              <w:spacing w:line="276" w:lineRule="auto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 xml:space="preserve"> </w:t>
            </w:r>
          </w:p>
          <w:p w14:paraId="154D932B" w14:textId="329F5981" w:rsidR="00235D77" w:rsidRPr="00235D77" w:rsidRDefault="00884E50" w:rsidP="000B7F04">
            <w:pPr>
              <w:suppressAutoHyphens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235D77" w:rsidRPr="00235D77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</w:p>
          <w:p w14:paraId="41E5FF3C" w14:textId="004645F3" w:rsidR="00884E50" w:rsidRDefault="00884E50" w:rsidP="00235D77">
            <w:pPr>
              <w:numPr>
                <w:ilvl w:val="3"/>
                <w:numId w:val="30"/>
              </w:numPr>
              <w:tabs>
                <w:tab w:val="clear" w:pos="2880"/>
                <w:tab w:val="num" w:pos="537"/>
              </w:tabs>
              <w:suppressAutoHyphens/>
              <w:spacing w:line="276" w:lineRule="auto"/>
              <w:ind w:left="537" w:hanging="426"/>
              <w:rPr>
                <w:sz w:val="22"/>
                <w:szCs w:val="22"/>
              </w:rPr>
            </w:pPr>
            <w:r w:rsidRPr="00884E50">
              <w:rPr>
                <w:sz w:val="22"/>
                <w:szCs w:val="22"/>
              </w:rPr>
              <w:t>W przypadku podjęcia współpracy z organizacją niewymienioną wyżej, zobowiązuję się niezwłocznie poinformować o tym fakcie Prezydenta Miasta Rzeszowa.</w:t>
            </w:r>
          </w:p>
          <w:p w14:paraId="74F54C9F" w14:textId="768E086C" w:rsidR="00235D77" w:rsidRPr="00235D77" w:rsidRDefault="00235D77" w:rsidP="00235D77">
            <w:pPr>
              <w:numPr>
                <w:ilvl w:val="3"/>
                <w:numId w:val="30"/>
              </w:numPr>
              <w:tabs>
                <w:tab w:val="clear" w:pos="2880"/>
                <w:tab w:val="num" w:pos="537"/>
              </w:tabs>
              <w:suppressAutoHyphens/>
              <w:spacing w:line="276" w:lineRule="auto"/>
              <w:ind w:left="537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Wyżej wymienione dane są zgodne ze stanem prawnym i faktycznym.</w:t>
            </w:r>
          </w:p>
          <w:p w14:paraId="01896B66" w14:textId="77777777" w:rsidR="00235D77" w:rsidRPr="00235D77" w:rsidRDefault="00235D77" w:rsidP="00235D77">
            <w:pPr>
              <w:numPr>
                <w:ilvl w:val="3"/>
                <w:numId w:val="30"/>
              </w:numPr>
              <w:tabs>
                <w:tab w:val="clear" w:pos="2880"/>
                <w:tab w:val="num" w:pos="537"/>
              </w:tabs>
              <w:suppressAutoHyphens/>
              <w:spacing w:line="276" w:lineRule="auto"/>
              <w:ind w:left="537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Jestem obywatelem/-ką RP i korzystam z pełni praw publicznych oraz przyjmuję do wiadomości, że:</w:t>
            </w:r>
          </w:p>
          <w:p w14:paraId="0FE9D072" w14:textId="77777777" w:rsidR="00235D77" w:rsidRPr="00235D77" w:rsidRDefault="00235D77" w:rsidP="00235D77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administratorem danych osobowych, przetwarzanych w ramach obsługi komisji konkursowych, jest Prezydent Miasta Rzeszowa z siedzibą: ul. Rynek 1, 35-064 Rzeszów,</w:t>
            </w:r>
          </w:p>
          <w:p w14:paraId="17EE5539" w14:textId="77777777" w:rsidR="00235D77" w:rsidRPr="00235D77" w:rsidRDefault="00235D77" w:rsidP="00235D77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 xml:space="preserve">wyznaczono inspektora ochrony danych, z którym można się kontaktować poprzez e-mail: </w:t>
            </w:r>
            <w:hyperlink r:id="rId8" w:history="1">
              <w:r w:rsidRPr="00235D77">
                <w:rPr>
                  <w:sz w:val="22"/>
                  <w:szCs w:val="22"/>
                </w:rPr>
                <w:t>iod@erzeszow.pl</w:t>
              </w:r>
            </w:hyperlink>
            <w:r w:rsidRPr="00235D77">
              <w:rPr>
                <w:sz w:val="22"/>
                <w:szCs w:val="22"/>
              </w:rPr>
              <w:t xml:space="preserve"> lub pisemnie na adres: ul. Rynek 1, 35-064 Rzeszów,</w:t>
            </w:r>
          </w:p>
          <w:p w14:paraId="2D482657" w14:textId="77777777" w:rsidR="00235D77" w:rsidRPr="00235D77" w:rsidRDefault="00235D77" w:rsidP="00235D77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      </w:r>
          </w:p>
          <w:p w14:paraId="43F3A365" w14:textId="77777777" w:rsidR="00235D77" w:rsidRPr="00235D77" w:rsidRDefault="00235D77" w:rsidP="00235D77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74D03C55" w14:textId="77777777" w:rsidR="00235D77" w:rsidRPr="00235D77" w:rsidRDefault="00235D77" w:rsidP="00235D77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osoby, których dane dotyczą, mają prawo do:</w:t>
            </w:r>
          </w:p>
          <w:p w14:paraId="73A77AEB" w14:textId="77777777" w:rsidR="00235D77" w:rsidRPr="00235D77" w:rsidRDefault="00235D77" w:rsidP="00235D77">
            <w:pPr>
              <w:numPr>
                <w:ilvl w:val="2"/>
                <w:numId w:val="31"/>
              </w:numPr>
              <w:tabs>
                <w:tab w:val="clear" w:pos="2340"/>
              </w:tabs>
              <w:suppressAutoHyphens/>
              <w:spacing w:line="276" w:lineRule="auto"/>
              <w:ind w:left="1388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dostępu do swoich danych osobowych;</w:t>
            </w:r>
          </w:p>
          <w:p w14:paraId="7B2374E4" w14:textId="77777777" w:rsidR="00235D77" w:rsidRPr="00235D77" w:rsidRDefault="00235D77" w:rsidP="00235D77">
            <w:pPr>
              <w:numPr>
                <w:ilvl w:val="2"/>
                <w:numId w:val="31"/>
              </w:numPr>
              <w:tabs>
                <w:tab w:val="clear" w:pos="2340"/>
              </w:tabs>
              <w:suppressAutoHyphens/>
              <w:spacing w:line="276" w:lineRule="auto"/>
              <w:ind w:left="1388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żądania sprostowania danych, które są nieprawidłowe;</w:t>
            </w:r>
          </w:p>
          <w:p w14:paraId="1A4841D8" w14:textId="77777777" w:rsidR="00235D77" w:rsidRPr="00235D77" w:rsidRDefault="00235D77" w:rsidP="00235D77">
            <w:pPr>
              <w:numPr>
                <w:ilvl w:val="2"/>
                <w:numId w:val="31"/>
              </w:numPr>
              <w:tabs>
                <w:tab w:val="clear" w:pos="2340"/>
              </w:tabs>
              <w:suppressAutoHyphens/>
              <w:spacing w:line="276" w:lineRule="auto"/>
              <w:ind w:left="1388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żądania usunięcia danych, gdy:</w:t>
            </w:r>
          </w:p>
          <w:p w14:paraId="6112CE6A" w14:textId="77777777" w:rsidR="00235D77" w:rsidRPr="00235D77" w:rsidRDefault="00235D77" w:rsidP="00235D77">
            <w:pPr>
              <w:pStyle w:val="Akapitzlist"/>
              <w:numPr>
                <w:ilvl w:val="0"/>
                <w:numId w:val="32"/>
              </w:numPr>
              <w:suppressAutoHyphens/>
              <w:spacing w:line="276" w:lineRule="auto"/>
              <w:ind w:left="1813" w:hanging="284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dane nie są już niezbędne do celów, dla których zostały zebrane;</w:t>
            </w:r>
          </w:p>
          <w:p w14:paraId="29859545" w14:textId="77777777" w:rsidR="00235D77" w:rsidRPr="00235D77" w:rsidRDefault="00235D77" w:rsidP="00235D77">
            <w:pPr>
              <w:pStyle w:val="Akapitzlist"/>
              <w:numPr>
                <w:ilvl w:val="0"/>
                <w:numId w:val="32"/>
              </w:numPr>
              <w:suppressAutoHyphens/>
              <w:spacing w:line="276" w:lineRule="auto"/>
              <w:ind w:left="1813" w:hanging="284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dane przetwarzane są niezgodnie z prawem;</w:t>
            </w:r>
          </w:p>
          <w:p w14:paraId="04BC4CF7" w14:textId="77777777" w:rsidR="00235D77" w:rsidRPr="00235D77" w:rsidRDefault="00235D77" w:rsidP="00235D77">
            <w:pPr>
              <w:numPr>
                <w:ilvl w:val="2"/>
                <w:numId w:val="31"/>
              </w:numPr>
              <w:tabs>
                <w:tab w:val="clear" w:pos="2340"/>
              </w:tabs>
              <w:suppressAutoHyphens/>
              <w:spacing w:line="276" w:lineRule="auto"/>
              <w:ind w:left="1388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żądania ograniczenia przetwarzania, gdy:</w:t>
            </w:r>
          </w:p>
          <w:p w14:paraId="46E14B7D" w14:textId="77777777" w:rsidR="00235D77" w:rsidRPr="00235D77" w:rsidRDefault="00235D77" w:rsidP="00235D77">
            <w:pPr>
              <w:pStyle w:val="Akapitzlist"/>
              <w:numPr>
                <w:ilvl w:val="0"/>
                <w:numId w:val="32"/>
              </w:numPr>
              <w:suppressAutoHyphens/>
              <w:spacing w:line="276" w:lineRule="auto"/>
              <w:ind w:left="1813" w:hanging="284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osoby te kwestionują prawidłowość danych;</w:t>
            </w:r>
          </w:p>
          <w:p w14:paraId="4C19D73F" w14:textId="77777777" w:rsidR="00235D77" w:rsidRPr="00235D77" w:rsidRDefault="00235D77" w:rsidP="00235D77">
            <w:pPr>
              <w:pStyle w:val="Akapitzlist"/>
              <w:numPr>
                <w:ilvl w:val="0"/>
                <w:numId w:val="32"/>
              </w:numPr>
              <w:suppressAutoHyphens/>
              <w:spacing w:line="276" w:lineRule="auto"/>
              <w:ind w:left="1813" w:hanging="284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 xml:space="preserve">przetwarzanie jest niezgodne z prawem, a osoby te sprzeciwiają się usunięciu danych; </w:t>
            </w:r>
          </w:p>
          <w:p w14:paraId="166367C0" w14:textId="77777777" w:rsidR="00235D77" w:rsidRPr="00235D77" w:rsidRDefault="00235D77" w:rsidP="00235D77">
            <w:pPr>
              <w:pStyle w:val="Akapitzlist"/>
              <w:numPr>
                <w:ilvl w:val="0"/>
                <w:numId w:val="32"/>
              </w:numPr>
              <w:suppressAutoHyphens/>
              <w:spacing w:line="276" w:lineRule="auto"/>
              <w:ind w:left="1813" w:hanging="284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7E8FFEBF" w14:textId="77777777" w:rsidR="00235D77" w:rsidRPr="00235D77" w:rsidRDefault="00235D77" w:rsidP="00235D77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kandydat ma prawo do wniesienia skargi do organu nadzorczego, którym jest Prezes Urzędu Ochrony Danych Osobowych,</w:t>
            </w:r>
          </w:p>
          <w:p w14:paraId="752CE8F5" w14:textId="77777777" w:rsidR="00235D77" w:rsidRPr="00235D77" w:rsidRDefault="00235D77" w:rsidP="00235D77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podanie danych osobowych jest dobrowolne, jednakże ich niepodanie uniemożliwia wzięcie udziału w pracach komisji konkursowej w otwartym konkursie ofert,</w:t>
            </w:r>
          </w:p>
          <w:p w14:paraId="56F1FDB5" w14:textId="77777777" w:rsidR="00235D77" w:rsidRPr="00235D77" w:rsidRDefault="00235D77" w:rsidP="00235D77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dane osobowe nie będą przetwarzane w sposób opierający się wyłącznie na zautomatyzowanym przetwarzaniu, w tym profilowaniu,</w:t>
            </w:r>
          </w:p>
          <w:p w14:paraId="1C9EE897" w14:textId="77777777" w:rsidR="00235D77" w:rsidRPr="00235D77" w:rsidRDefault="00235D77" w:rsidP="00235D77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odbiorcami danych są również podmioty zajmujące się obsługą informatyczną Administratora, w tym Stowarzyszenie Wspierania Inicjatyw Gospodarczych DELTA PARTNER z Cieszyna.</w:t>
            </w:r>
          </w:p>
          <w:p w14:paraId="174DA88C" w14:textId="77777777" w:rsidR="00235D77" w:rsidRPr="00235D77" w:rsidRDefault="00235D77" w:rsidP="000B7F04">
            <w:pPr>
              <w:tabs>
                <w:tab w:val="num" w:pos="1104"/>
              </w:tabs>
              <w:suppressAutoHyphens/>
              <w:spacing w:line="276" w:lineRule="auto"/>
              <w:rPr>
                <w:sz w:val="22"/>
                <w:szCs w:val="22"/>
              </w:rPr>
            </w:pPr>
          </w:p>
          <w:p w14:paraId="1947C579" w14:textId="77777777" w:rsidR="00235D77" w:rsidRPr="00235D77" w:rsidRDefault="00235D77" w:rsidP="000B7F04">
            <w:pPr>
              <w:tabs>
                <w:tab w:val="num" w:pos="1104"/>
              </w:tabs>
              <w:suppressAutoHyphens/>
              <w:spacing w:line="276" w:lineRule="auto"/>
              <w:rPr>
                <w:sz w:val="22"/>
                <w:szCs w:val="22"/>
              </w:rPr>
            </w:pPr>
          </w:p>
          <w:p w14:paraId="716F78CA" w14:textId="77777777" w:rsidR="00235D77" w:rsidRPr="00235D77" w:rsidRDefault="00235D77" w:rsidP="000B7F0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35D77">
              <w:rPr>
                <w:b/>
                <w:sz w:val="22"/>
                <w:szCs w:val="22"/>
              </w:rPr>
              <w:t>………………………………………………………………………..</w:t>
            </w:r>
          </w:p>
          <w:p w14:paraId="5C79C24F" w14:textId="77777777" w:rsidR="00235D77" w:rsidRPr="00235D77" w:rsidRDefault="00235D77" w:rsidP="000B7F0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(data, czytelny podpis kandydata)</w:t>
            </w:r>
          </w:p>
          <w:p w14:paraId="46204450" w14:textId="77777777" w:rsidR="00235D77" w:rsidRPr="00DB31AD" w:rsidRDefault="00235D77" w:rsidP="000B7F0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EE99551" w14:textId="77777777" w:rsidR="00235D77" w:rsidRPr="00DB31AD" w:rsidRDefault="00235D77" w:rsidP="000B7F0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DE04C13" w14:textId="77777777" w:rsidR="00B14ADB" w:rsidRDefault="006C58B9" w:rsidP="00235D77">
      <w:pPr>
        <w:jc w:val="center"/>
        <w:rPr>
          <w:rFonts w:ascii="Calibri" w:hAnsi="Calibri" w:cs="Calibri"/>
          <w:sz w:val="20"/>
          <w:szCs w:val="20"/>
        </w:rPr>
      </w:pPr>
      <w:r w:rsidRPr="00FE14DD">
        <w:rPr>
          <w:rFonts w:ascii="Calibri" w:hAnsi="Calibri" w:cs="Calibri"/>
          <w:sz w:val="20"/>
          <w:szCs w:val="20"/>
        </w:rPr>
        <w:t xml:space="preserve">  </w:t>
      </w:r>
      <w:r w:rsidR="00235D77">
        <w:rPr>
          <w:rFonts w:ascii="Calibri" w:hAnsi="Calibri" w:cs="Calibri"/>
          <w:sz w:val="20"/>
          <w:szCs w:val="20"/>
        </w:rPr>
        <w:tab/>
      </w:r>
      <w:r w:rsidR="00235D77">
        <w:rPr>
          <w:rFonts w:ascii="Calibri" w:hAnsi="Calibri" w:cs="Calibri"/>
          <w:sz w:val="20"/>
          <w:szCs w:val="20"/>
        </w:rPr>
        <w:tab/>
      </w:r>
      <w:r w:rsidR="00235D77">
        <w:rPr>
          <w:rFonts w:ascii="Calibri" w:hAnsi="Calibri" w:cs="Calibri"/>
          <w:sz w:val="20"/>
          <w:szCs w:val="20"/>
        </w:rPr>
        <w:tab/>
      </w:r>
    </w:p>
    <w:p w14:paraId="42976093" w14:textId="77777777" w:rsidR="002717C9" w:rsidRDefault="002717C9" w:rsidP="006847CF">
      <w:pPr>
        <w:ind w:left="5580" w:firstLine="708"/>
        <w:rPr>
          <w:sz w:val="20"/>
          <w:szCs w:val="20"/>
        </w:rPr>
      </w:pPr>
    </w:p>
    <w:p w14:paraId="07E93E23" w14:textId="72FF2E12" w:rsidR="006847CF" w:rsidRPr="006847CF" w:rsidRDefault="006847CF" w:rsidP="006847CF">
      <w:pPr>
        <w:ind w:left="5580" w:firstLine="708"/>
        <w:rPr>
          <w:sz w:val="20"/>
          <w:szCs w:val="20"/>
        </w:rPr>
      </w:pPr>
      <w:r w:rsidRPr="006847CF">
        <w:rPr>
          <w:sz w:val="20"/>
          <w:szCs w:val="20"/>
        </w:rPr>
        <w:lastRenderedPageBreak/>
        <w:t xml:space="preserve">Załącznik Nr </w:t>
      </w:r>
      <w:r>
        <w:rPr>
          <w:sz w:val="20"/>
          <w:szCs w:val="20"/>
        </w:rPr>
        <w:t>3</w:t>
      </w:r>
    </w:p>
    <w:p w14:paraId="1A017280" w14:textId="57432563" w:rsidR="006847CF" w:rsidRPr="006847CF" w:rsidRDefault="006847CF" w:rsidP="006847CF">
      <w:pPr>
        <w:ind w:left="6288"/>
        <w:jc w:val="left"/>
        <w:rPr>
          <w:sz w:val="20"/>
          <w:szCs w:val="20"/>
        </w:rPr>
      </w:pPr>
      <w:r w:rsidRPr="006847CF">
        <w:rPr>
          <w:sz w:val="20"/>
          <w:szCs w:val="20"/>
        </w:rPr>
        <w:t xml:space="preserve">do Zarządzenia Nr </w:t>
      </w:r>
      <w:r w:rsidR="00D028F7">
        <w:rPr>
          <w:sz w:val="20"/>
          <w:szCs w:val="20"/>
        </w:rPr>
        <w:t>994/2025</w:t>
      </w:r>
      <w:r w:rsidRPr="006847CF">
        <w:rPr>
          <w:sz w:val="20"/>
          <w:szCs w:val="20"/>
        </w:rPr>
        <w:br/>
        <w:t>Prezydenta Miasta Rzeszowa</w:t>
      </w:r>
    </w:p>
    <w:p w14:paraId="44924B4D" w14:textId="1046DEAE" w:rsidR="006847CF" w:rsidRPr="006847CF" w:rsidRDefault="006847CF" w:rsidP="006847CF">
      <w:pPr>
        <w:ind w:left="6204" w:firstLine="84"/>
        <w:rPr>
          <w:sz w:val="20"/>
          <w:szCs w:val="20"/>
        </w:rPr>
      </w:pPr>
      <w:r w:rsidRPr="006847CF">
        <w:rPr>
          <w:sz w:val="20"/>
          <w:szCs w:val="20"/>
        </w:rPr>
        <w:t xml:space="preserve">dnia </w:t>
      </w:r>
      <w:r w:rsidR="00D028F7">
        <w:rPr>
          <w:sz w:val="20"/>
          <w:szCs w:val="20"/>
        </w:rPr>
        <w:t>5 grudnia 2025 r.</w:t>
      </w:r>
    </w:p>
    <w:p w14:paraId="254FC2E5" w14:textId="7F09F6D2" w:rsidR="00B14ADB" w:rsidRPr="00661FE3" w:rsidRDefault="00B14ADB" w:rsidP="00B14ADB">
      <w:pPr>
        <w:ind w:left="5580"/>
      </w:pPr>
    </w:p>
    <w:p w14:paraId="56E2FFF2" w14:textId="77777777" w:rsidR="00891381" w:rsidRPr="00661FE3" w:rsidRDefault="00891381" w:rsidP="00891381">
      <w:pPr>
        <w:rPr>
          <w:sz w:val="22"/>
          <w:szCs w:val="22"/>
          <w:vertAlign w:val="superscript"/>
        </w:rPr>
      </w:pPr>
    </w:p>
    <w:p w14:paraId="5D81DA87" w14:textId="77777777" w:rsidR="00CF3FBC" w:rsidRPr="00661FE3" w:rsidRDefault="00CF3FBC" w:rsidP="00891381">
      <w:pPr>
        <w:rPr>
          <w:sz w:val="22"/>
          <w:szCs w:val="22"/>
          <w:vertAlign w:val="superscript"/>
        </w:rPr>
      </w:pPr>
    </w:p>
    <w:p w14:paraId="59A9514C" w14:textId="77777777" w:rsidR="00891381" w:rsidRPr="00661FE3" w:rsidRDefault="00891381" w:rsidP="00891381">
      <w:pPr>
        <w:rPr>
          <w:sz w:val="22"/>
          <w:szCs w:val="22"/>
          <w:vertAlign w:val="superscript"/>
        </w:rPr>
      </w:pPr>
    </w:p>
    <w:p w14:paraId="4FA0ABCC" w14:textId="58EF0630" w:rsidR="00891381" w:rsidRPr="00BA0BDB" w:rsidRDefault="00891381" w:rsidP="00891381">
      <w:pPr>
        <w:jc w:val="center"/>
        <w:outlineLvl w:val="0"/>
        <w:rPr>
          <w:spacing w:val="40"/>
          <w:sz w:val="22"/>
          <w:szCs w:val="22"/>
        </w:rPr>
      </w:pPr>
      <w:r w:rsidRPr="00BA0BDB">
        <w:rPr>
          <w:spacing w:val="40"/>
          <w:sz w:val="22"/>
          <w:szCs w:val="22"/>
        </w:rPr>
        <w:t>Regulamin prac Komisji do wybo</w:t>
      </w:r>
      <w:r w:rsidR="00EC0D8D" w:rsidRPr="00BA0BDB">
        <w:rPr>
          <w:spacing w:val="40"/>
          <w:sz w:val="22"/>
          <w:szCs w:val="22"/>
        </w:rPr>
        <w:t>ru członków Komisji konkursowej opiniującej</w:t>
      </w:r>
      <w:r w:rsidRPr="00BA0BDB">
        <w:rPr>
          <w:spacing w:val="40"/>
          <w:sz w:val="22"/>
          <w:szCs w:val="22"/>
        </w:rPr>
        <w:t xml:space="preserve"> oferty na realizację</w:t>
      </w:r>
      <w:r w:rsidR="006847CF" w:rsidRPr="006847CF">
        <w:rPr>
          <w:sz w:val="22"/>
          <w:szCs w:val="22"/>
        </w:rPr>
        <w:t xml:space="preserve"> </w:t>
      </w:r>
      <w:r w:rsidR="006847CF" w:rsidRPr="006847CF">
        <w:rPr>
          <w:spacing w:val="40"/>
          <w:sz w:val="22"/>
          <w:szCs w:val="22"/>
        </w:rPr>
        <w:t xml:space="preserve">zadania publicznego </w:t>
      </w:r>
      <w:bookmarkStart w:id="7" w:name="_Hlk214452255"/>
      <w:r w:rsidR="006847CF" w:rsidRPr="006847CF">
        <w:rPr>
          <w:spacing w:val="40"/>
          <w:sz w:val="22"/>
          <w:szCs w:val="22"/>
        </w:rPr>
        <w:t>pn</w:t>
      </w:r>
      <w:r w:rsidR="006847CF">
        <w:rPr>
          <w:spacing w:val="40"/>
          <w:sz w:val="22"/>
          <w:szCs w:val="22"/>
        </w:rPr>
        <w:t xml:space="preserve">. </w:t>
      </w:r>
      <w:r w:rsidR="002C58A0" w:rsidRPr="002C58A0">
        <w:rPr>
          <w:b/>
          <w:bCs/>
          <w:spacing w:val="40"/>
          <w:sz w:val="22"/>
          <w:szCs w:val="22"/>
        </w:rPr>
        <w:t>„</w:t>
      </w:r>
      <w:r w:rsidR="006847CF" w:rsidRPr="006847CF">
        <w:rPr>
          <w:b/>
          <w:bCs/>
          <w:spacing w:val="40"/>
          <w:sz w:val="22"/>
          <w:szCs w:val="22"/>
        </w:rPr>
        <w:t>Całoroczna działalność kulturalna prowadzona w terminie od 01.01.2026 do 31.12.2027</w:t>
      </w:r>
      <w:r w:rsidR="002C58A0">
        <w:rPr>
          <w:b/>
          <w:bCs/>
          <w:spacing w:val="40"/>
          <w:sz w:val="22"/>
          <w:szCs w:val="22"/>
        </w:rPr>
        <w:t>”</w:t>
      </w:r>
      <w:r w:rsidR="006847CF" w:rsidRPr="006847CF">
        <w:rPr>
          <w:spacing w:val="40"/>
          <w:sz w:val="22"/>
          <w:szCs w:val="22"/>
        </w:rPr>
        <w:t xml:space="preserve"> z zakresu wspierania kultury i ochrony dziedzictwa narodowego </w:t>
      </w:r>
      <w:bookmarkStart w:id="8" w:name="_Hlk214452030"/>
      <w:r w:rsidR="006847CF" w:rsidRPr="006847CF">
        <w:rPr>
          <w:spacing w:val="40"/>
          <w:sz w:val="22"/>
          <w:szCs w:val="22"/>
        </w:rPr>
        <w:t>w latach 2026-2027</w:t>
      </w:r>
      <w:bookmarkEnd w:id="8"/>
      <w:bookmarkEnd w:id="7"/>
    </w:p>
    <w:p w14:paraId="61EB8D1F" w14:textId="77777777" w:rsidR="00891381" w:rsidRPr="00BA0BDB" w:rsidRDefault="00891381" w:rsidP="00891381">
      <w:pPr>
        <w:spacing w:line="360" w:lineRule="auto"/>
        <w:outlineLvl w:val="0"/>
        <w:rPr>
          <w:sz w:val="22"/>
          <w:szCs w:val="22"/>
        </w:rPr>
      </w:pPr>
    </w:p>
    <w:p w14:paraId="2491BA33" w14:textId="77777777" w:rsidR="00CF3FBC" w:rsidRPr="00BA0BDB" w:rsidRDefault="00891381" w:rsidP="00CF3FBC">
      <w:pPr>
        <w:jc w:val="center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§ 1</w:t>
      </w:r>
    </w:p>
    <w:p w14:paraId="05A10B80" w14:textId="77777777" w:rsidR="00891381" w:rsidRPr="00BA0BDB" w:rsidRDefault="00891381" w:rsidP="00891381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Komisja działa na posiedzeniach zwoływanych przez Przewodniczącego Komisji.</w:t>
      </w:r>
    </w:p>
    <w:p w14:paraId="0E42E03B" w14:textId="77777777" w:rsidR="008D6F20" w:rsidRPr="00BA0BDB" w:rsidRDefault="00891381" w:rsidP="008D6F20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Komisja może realizować swoje zadania, jeżeli w p</w:t>
      </w:r>
      <w:r w:rsidR="00263482" w:rsidRPr="00BA0BDB">
        <w:rPr>
          <w:sz w:val="22"/>
          <w:szCs w:val="22"/>
        </w:rPr>
        <w:t>osiedzeniu uczestniczy minimum 1/2</w:t>
      </w:r>
      <w:r w:rsidRPr="00BA0BDB">
        <w:rPr>
          <w:sz w:val="22"/>
          <w:szCs w:val="22"/>
        </w:rPr>
        <w:t> składu.</w:t>
      </w:r>
    </w:p>
    <w:p w14:paraId="36A0E9C9" w14:textId="00CEBA29" w:rsidR="00ED32FC" w:rsidRPr="00BA0BDB" w:rsidRDefault="00891381" w:rsidP="008D6F20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Członkowie Komisji mają obowiązek zapoznać się z treścią zgłoszeń kandydatów na przedstawi</w:t>
      </w:r>
      <w:r w:rsidR="00832EF4" w:rsidRPr="00BA0BDB">
        <w:rPr>
          <w:sz w:val="22"/>
          <w:szCs w:val="22"/>
        </w:rPr>
        <w:t xml:space="preserve">cieli organizacji </w:t>
      </w:r>
      <w:r w:rsidRPr="00BA0BDB">
        <w:rPr>
          <w:sz w:val="22"/>
          <w:szCs w:val="22"/>
        </w:rPr>
        <w:t xml:space="preserve">w Komisji konkursowej opiniującej oferty na realizację zadań publicznych </w:t>
      </w:r>
      <w:r w:rsidR="006847CF">
        <w:rPr>
          <w:sz w:val="22"/>
          <w:szCs w:val="22"/>
        </w:rPr>
        <w:t xml:space="preserve">z zakresu </w:t>
      </w:r>
      <w:r w:rsidR="00ED32FC" w:rsidRPr="00BA0BDB">
        <w:rPr>
          <w:sz w:val="22"/>
          <w:szCs w:val="22"/>
        </w:rPr>
        <w:t xml:space="preserve">wspierania kultury </w:t>
      </w:r>
      <w:r w:rsidR="00DB0642" w:rsidRPr="00BA0BDB">
        <w:rPr>
          <w:sz w:val="22"/>
          <w:szCs w:val="22"/>
        </w:rPr>
        <w:br/>
      </w:r>
      <w:r w:rsidR="00ED32FC" w:rsidRPr="00BA0BDB">
        <w:rPr>
          <w:sz w:val="22"/>
          <w:szCs w:val="22"/>
        </w:rPr>
        <w:t>i ochrony dziedzictwa narodowego</w:t>
      </w:r>
      <w:r w:rsidR="006847CF">
        <w:rPr>
          <w:sz w:val="22"/>
          <w:szCs w:val="22"/>
        </w:rPr>
        <w:t xml:space="preserve"> </w:t>
      </w:r>
      <w:r w:rsidR="006847CF" w:rsidRPr="006847CF">
        <w:rPr>
          <w:sz w:val="22"/>
          <w:szCs w:val="22"/>
        </w:rPr>
        <w:t>w latach 2026-2027</w:t>
      </w:r>
      <w:r w:rsidR="00ED32FC" w:rsidRPr="00BA0BDB">
        <w:rPr>
          <w:sz w:val="22"/>
          <w:szCs w:val="22"/>
        </w:rPr>
        <w:t>.</w:t>
      </w:r>
    </w:p>
    <w:p w14:paraId="5635A041" w14:textId="2C8FDAA2" w:rsidR="00891381" w:rsidRPr="00BA0BDB" w:rsidRDefault="00832EF4" w:rsidP="00ED32FC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Przewodniczący Komisji</w:t>
      </w:r>
      <w:r w:rsidR="00891381" w:rsidRPr="00BA0BDB">
        <w:rPr>
          <w:sz w:val="22"/>
          <w:szCs w:val="22"/>
        </w:rPr>
        <w:t xml:space="preserve"> ma prawo zaprosić na posiedzenie kandydatów zgłoszonych w postępowaniu, </w:t>
      </w:r>
      <w:r w:rsidR="00891381" w:rsidRPr="00BA0BDB">
        <w:rPr>
          <w:sz w:val="22"/>
          <w:szCs w:val="22"/>
        </w:rPr>
        <w:br/>
        <w:t>w celu weryfikacji ich wiedzy merytorycznej, dotyczącej realizacj</w:t>
      </w:r>
      <w:r w:rsidR="00DB0642" w:rsidRPr="00BA0BDB">
        <w:rPr>
          <w:sz w:val="22"/>
          <w:szCs w:val="22"/>
        </w:rPr>
        <w:t xml:space="preserve">i zadań publicznych </w:t>
      </w:r>
      <w:r w:rsidR="006847CF">
        <w:rPr>
          <w:sz w:val="22"/>
          <w:szCs w:val="22"/>
        </w:rPr>
        <w:t>z</w:t>
      </w:r>
      <w:r w:rsidR="00DA336F" w:rsidRPr="00BA0BDB">
        <w:rPr>
          <w:sz w:val="22"/>
          <w:szCs w:val="22"/>
        </w:rPr>
        <w:t xml:space="preserve"> zakres</w:t>
      </w:r>
      <w:r w:rsidR="006847CF">
        <w:rPr>
          <w:sz w:val="22"/>
          <w:szCs w:val="22"/>
        </w:rPr>
        <w:t>u</w:t>
      </w:r>
      <w:r w:rsidR="00DA336F" w:rsidRPr="00BA0BDB">
        <w:rPr>
          <w:sz w:val="22"/>
          <w:szCs w:val="22"/>
        </w:rPr>
        <w:t xml:space="preserve"> wspierania kultury i ochro</w:t>
      </w:r>
      <w:r w:rsidR="003E45FA" w:rsidRPr="00BA0BDB">
        <w:rPr>
          <w:sz w:val="22"/>
          <w:szCs w:val="22"/>
        </w:rPr>
        <w:t xml:space="preserve">ny </w:t>
      </w:r>
      <w:r w:rsidR="00661FE3" w:rsidRPr="00BA0BDB">
        <w:rPr>
          <w:sz w:val="22"/>
          <w:szCs w:val="22"/>
        </w:rPr>
        <w:t>dziedzictwa narodowego</w:t>
      </w:r>
      <w:r w:rsidR="006847CF">
        <w:rPr>
          <w:sz w:val="22"/>
          <w:szCs w:val="22"/>
        </w:rPr>
        <w:t xml:space="preserve"> </w:t>
      </w:r>
      <w:r w:rsidR="006847CF" w:rsidRPr="006847CF">
        <w:rPr>
          <w:sz w:val="22"/>
          <w:szCs w:val="22"/>
        </w:rPr>
        <w:t>w latach 2026-2027</w:t>
      </w:r>
      <w:r w:rsidR="00DA336F" w:rsidRPr="00BA0BDB">
        <w:rPr>
          <w:sz w:val="22"/>
          <w:szCs w:val="22"/>
        </w:rPr>
        <w:t>.</w:t>
      </w:r>
    </w:p>
    <w:p w14:paraId="6251CE74" w14:textId="77777777" w:rsidR="00891381" w:rsidRPr="00BA0BDB" w:rsidRDefault="00891381" w:rsidP="00891381">
      <w:pPr>
        <w:jc w:val="center"/>
        <w:outlineLvl w:val="0"/>
        <w:rPr>
          <w:sz w:val="22"/>
          <w:szCs w:val="22"/>
        </w:rPr>
      </w:pPr>
    </w:p>
    <w:p w14:paraId="776A271B" w14:textId="77777777" w:rsidR="00CF3FBC" w:rsidRPr="00BA0BDB" w:rsidRDefault="00891381" w:rsidP="00CF3FBC">
      <w:pPr>
        <w:jc w:val="center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§ 2</w:t>
      </w:r>
    </w:p>
    <w:p w14:paraId="3E6B3763" w14:textId="514821F9" w:rsidR="00891381" w:rsidRPr="00BA0BDB" w:rsidRDefault="00891381" w:rsidP="00891381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 xml:space="preserve">Wyboru przedstawicieli dokonuje się poprzez głosowanie tajne, przy użyciu kart do głosowania, zgodnych </w:t>
      </w:r>
      <w:r w:rsidR="00DB0642" w:rsidRPr="00BA0BDB">
        <w:rPr>
          <w:sz w:val="22"/>
          <w:szCs w:val="22"/>
        </w:rPr>
        <w:br/>
      </w:r>
      <w:r w:rsidRPr="00BA0BDB">
        <w:rPr>
          <w:sz w:val="22"/>
          <w:szCs w:val="22"/>
        </w:rPr>
        <w:t>z</w:t>
      </w:r>
      <w:r w:rsidR="006847CF">
        <w:rPr>
          <w:sz w:val="22"/>
          <w:szCs w:val="22"/>
        </w:rPr>
        <w:t>e</w:t>
      </w:r>
      <w:r w:rsidRPr="00BA0BDB">
        <w:rPr>
          <w:sz w:val="22"/>
          <w:szCs w:val="22"/>
        </w:rPr>
        <w:t xml:space="preserve"> wzorem, stanowiącym załącznik do niniejszego Regulaminu.</w:t>
      </w:r>
    </w:p>
    <w:p w14:paraId="32389F1E" w14:textId="77777777" w:rsidR="00891381" w:rsidRPr="00BA0BDB" w:rsidRDefault="00891381" w:rsidP="00891381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Odpowiedzialna za przygotowanie kart do głosowania jest osoba wyznaczona przez Dyrektora Wydz</w:t>
      </w:r>
      <w:r w:rsidR="003E45FA" w:rsidRPr="00BA0BDB">
        <w:rPr>
          <w:sz w:val="22"/>
          <w:szCs w:val="22"/>
        </w:rPr>
        <w:t xml:space="preserve">iału Kultury i Dziedzictwa Narodowego </w:t>
      </w:r>
      <w:r w:rsidRPr="00BA0BDB">
        <w:rPr>
          <w:sz w:val="22"/>
          <w:szCs w:val="22"/>
        </w:rPr>
        <w:t>Urzędu Miasta Rzeszowa.</w:t>
      </w:r>
    </w:p>
    <w:p w14:paraId="413D06AF" w14:textId="77777777" w:rsidR="00891381" w:rsidRPr="00BA0BDB" w:rsidRDefault="00891381" w:rsidP="00891381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Każdy członek Komisji może oddać głos na dwóch kandydatów.</w:t>
      </w:r>
    </w:p>
    <w:p w14:paraId="5D3637AC" w14:textId="77777777" w:rsidR="00891381" w:rsidRPr="00BA0BDB" w:rsidRDefault="00891381" w:rsidP="00891381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Przeliczenia głosów dok</w:t>
      </w:r>
      <w:r w:rsidR="00832EF4" w:rsidRPr="00BA0BDB">
        <w:rPr>
          <w:sz w:val="22"/>
          <w:szCs w:val="22"/>
        </w:rPr>
        <w:t>onuje Przewodnicząca</w:t>
      </w:r>
      <w:r w:rsidRPr="00BA0BDB">
        <w:rPr>
          <w:sz w:val="22"/>
          <w:szCs w:val="22"/>
        </w:rPr>
        <w:t xml:space="preserve"> Komisji w obecności pozostałych członków Komisji.</w:t>
      </w:r>
    </w:p>
    <w:p w14:paraId="0402A1FF" w14:textId="77777777" w:rsidR="00891381" w:rsidRPr="00BA0BDB" w:rsidRDefault="00891381" w:rsidP="00891381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W przypadku ustalenia, że w wyniku głosowania nie dokonano wyboru przedstawicieli organizacji pozarządowych, z uwagi na równą liczbę oddanych głosów na więcej niż jednego kandydata</w:t>
      </w:r>
      <w:r w:rsidR="00F74ADA" w:rsidRPr="00BA0BDB">
        <w:rPr>
          <w:sz w:val="22"/>
          <w:szCs w:val="22"/>
        </w:rPr>
        <w:t>,</w:t>
      </w:r>
      <w:r w:rsidRPr="00BA0BDB">
        <w:rPr>
          <w:sz w:val="22"/>
          <w:szCs w:val="22"/>
        </w:rPr>
        <w:t xml:space="preserve"> Przewodniczący Komisji zarządza głosowanie dodatkowe.</w:t>
      </w:r>
    </w:p>
    <w:p w14:paraId="740D6550" w14:textId="77777777" w:rsidR="00891381" w:rsidRPr="00BA0BDB" w:rsidRDefault="00891381" w:rsidP="00891381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W przypadku głosowania dodatkowego, każdy członek Komisji może oddać głos na jednego kandydata, spośród kandydatów którzy otrzymali równą liczbę głosów.</w:t>
      </w:r>
    </w:p>
    <w:p w14:paraId="40F49850" w14:textId="77777777" w:rsidR="00891381" w:rsidRPr="00BA0BDB" w:rsidRDefault="00891381" w:rsidP="00891381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Przewodniczący Komisji dokonuje przeliczenia głosów.</w:t>
      </w:r>
    </w:p>
    <w:p w14:paraId="0283FE6C" w14:textId="77777777" w:rsidR="00891381" w:rsidRPr="00BA0BDB" w:rsidRDefault="00891381" w:rsidP="00891381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W przypadku ustalenia, że w głosowaniu dodatkowym na kandydatów oddano równą liczbę głosów, g</w:t>
      </w:r>
      <w:r w:rsidR="00832EF4" w:rsidRPr="00BA0BDB">
        <w:rPr>
          <w:sz w:val="22"/>
          <w:szCs w:val="22"/>
        </w:rPr>
        <w:t>łos decydujący ma Przewodnicząca</w:t>
      </w:r>
      <w:r w:rsidRPr="00BA0BDB">
        <w:rPr>
          <w:sz w:val="22"/>
          <w:szCs w:val="22"/>
        </w:rPr>
        <w:t xml:space="preserve"> Komisji.</w:t>
      </w:r>
      <w:r w:rsidR="00CF3FBC" w:rsidRPr="00BA0BDB">
        <w:rPr>
          <w:sz w:val="22"/>
          <w:szCs w:val="22"/>
        </w:rPr>
        <w:tab/>
      </w:r>
    </w:p>
    <w:p w14:paraId="1CC4220B" w14:textId="77777777" w:rsidR="00891381" w:rsidRPr="00BA0BDB" w:rsidRDefault="00891381" w:rsidP="00891381">
      <w:pPr>
        <w:outlineLvl w:val="0"/>
        <w:rPr>
          <w:sz w:val="22"/>
          <w:szCs w:val="22"/>
        </w:rPr>
      </w:pPr>
    </w:p>
    <w:p w14:paraId="2B5ACB4E" w14:textId="77777777" w:rsidR="00CF3FBC" w:rsidRPr="00BA0BDB" w:rsidRDefault="00891381" w:rsidP="00CF3FBC">
      <w:pPr>
        <w:jc w:val="center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§ 3</w:t>
      </w:r>
    </w:p>
    <w:p w14:paraId="55362881" w14:textId="77777777" w:rsidR="00891381" w:rsidRPr="00BA0BDB" w:rsidRDefault="00891381" w:rsidP="00891381">
      <w:pPr>
        <w:numPr>
          <w:ilvl w:val="0"/>
          <w:numId w:val="22"/>
        </w:numPr>
        <w:tabs>
          <w:tab w:val="clear" w:pos="720"/>
          <w:tab w:val="num" w:pos="540"/>
        </w:tabs>
        <w:ind w:left="539" w:hanging="539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 xml:space="preserve">Z prac Komisji sporządza się protokół podpisany przez wszystkich jej członków biorących udział </w:t>
      </w:r>
      <w:r w:rsidR="00CF3FBC" w:rsidRPr="00BA0BDB">
        <w:rPr>
          <w:sz w:val="22"/>
          <w:szCs w:val="22"/>
        </w:rPr>
        <w:br/>
      </w:r>
      <w:r w:rsidRPr="00BA0BDB">
        <w:rPr>
          <w:sz w:val="22"/>
          <w:szCs w:val="22"/>
        </w:rPr>
        <w:t>w posiedzeniu, zawierający w szczególności informację o:</w:t>
      </w:r>
    </w:p>
    <w:p w14:paraId="19BCCD69" w14:textId="77777777" w:rsidR="00891381" w:rsidRPr="00BA0BDB" w:rsidRDefault="00891381" w:rsidP="00891381">
      <w:pPr>
        <w:numPr>
          <w:ilvl w:val="0"/>
          <w:numId w:val="23"/>
        </w:numPr>
        <w:tabs>
          <w:tab w:val="clear" w:pos="1440"/>
          <w:tab w:val="num" w:pos="1080"/>
        </w:tabs>
        <w:ind w:left="1078" w:hanging="539"/>
        <w:rPr>
          <w:sz w:val="22"/>
          <w:szCs w:val="22"/>
        </w:rPr>
      </w:pPr>
      <w:r w:rsidRPr="00BA0BDB">
        <w:rPr>
          <w:sz w:val="22"/>
          <w:szCs w:val="22"/>
        </w:rPr>
        <w:t>zgłoszonyc</w:t>
      </w:r>
      <w:r w:rsidR="00CF3FBC" w:rsidRPr="00BA0BDB">
        <w:rPr>
          <w:sz w:val="22"/>
          <w:szCs w:val="22"/>
        </w:rPr>
        <w:t xml:space="preserve">h przez organizacje </w:t>
      </w:r>
      <w:r w:rsidRPr="00BA0BDB">
        <w:rPr>
          <w:sz w:val="22"/>
          <w:szCs w:val="22"/>
        </w:rPr>
        <w:t>kandydatach;</w:t>
      </w:r>
    </w:p>
    <w:p w14:paraId="7B20E1E0" w14:textId="77777777" w:rsidR="00891381" w:rsidRPr="00BA0BDB" w:rsidRDefault="00891381" w:rsidP="00891381">
      <w:pPr>
        <w:numPr>
          <w:ilvl w:val="0"/>
          <w:numId w:val="23"/>
        </w:numPr>
        <w:tabs>
          <w:tab w:val="clear" w:pos="1440"/>
          <w:tab w:val="num" w:pos="1080"/>
        </w:tabs>
        <w:ind w:left="1078" w:hanging="539"/>
        <w:rPr>
          <w:sz w:val="22"/>
          <w:szCs w:val="22"/>
        </w:rPr>
      </w:pPr>
      <w:r w:rsidRPr="00BA0BDB">
        <w:rPr>
          <w:sz w:val="22"/>
          <w:szCs w:val="22"/>
        </w:rPr>
        <w:t>ustaleniu prawidłowości i kompletności zgłoszeń;</w:t>
      </w:r>
    </w:p>
    <w:p w14:paraId="37863913" w14:textId="77777777" w:rsidR="00891381" w:rsidRPr="00BA0BDB" w:rsidRDefault="00891381" w:rsidP="00891381">
      <w:pPr>
        <w:numPr>
          <w:ilvl w:val="0"/>
          <w:numId w:val="23"/>
        </w:numPr>
        <w:tabs>
          <w:tab w:val="clear" w:pos="1440"/>
          <w:tab w:val="num" w:pos="1080"/>
        </w:tabs>
        <w:ind w:left="1078" w:hanging="539"/>
        <w:rPr>
          <w:sz w:val="22"/>
          <w:szCs w:val="22"/>
        </w:rPr>
      </w:pPr>
      <w:r w:rsidRPr="00BA0BDB">
        <w:rPr>
          <w:sz w:val="22"/>
          <w:szCs w:val="22"/>
        </w:rPr>
        <w:t>przebiegu głosowania;</w:t>
      </w:r>
    </w:p>
    <w:p w14:paraId="33485A8E" w14:textId="77777777" w:rsidR="00891381" w:rsidRPr="00BA0BDB" w:rsidRDefault="00891381" w:rsidP="00891381">
      <w:pPr>
        <w:numPr>
          <w:ilvl w:val="0"/>
          <w:numId w:val="23"/>
        </w:numPr>
        <w:tabs>
          <w:tab w:val="clear" w:pos="1440"/>
          <w:tab w:val="num" w:pos="1080"/>
        </w:tabs>
        <w:ind w:left="1078" w:hanging="539"/>
        <w:rPr>
          <w:sz w:val="22"/>
          <w:szCs w:val="22"/>
        </w:rPr>
      </w:pPr>
      <w:r w:rsidRPr="00BA0BDB">
        <w:rPr>
          <w:sz w:val="22"/>
          <w:szCs w:val="22"/>
        </w:rPr>
        <w:t>wyborze przedstawicieli organizacji pozarządowych.</w:t>
      </w:r>
    </w:p>
    <w:p w14:paraId="79C6CC74" w14:textId="77777777" w:rsidR="00891381" w:rsidRPr="00BA0BDB" w:rsidRDefault="00CF3FBC" w:rsidP="00891381">
      <w:pPr>
        <w:numPr>
          <w:ilvl w:val="0"/>
          <w:numId w:val="22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Przewodnicząca</w:t>
      </w:r>
      <w:r w:rsidR="00891381" w:rsidRPr="00BA0BDB">
        <w:rPr>
          <w:sz w:val="22"/>
          <w:szCs w:val="22"/>
        </w:rPr>
        <w:t xml:space="preserve"> Komisji przekazuje Prezydentowi Miasta Rzeszowa informację o wynikach głosowania.</w:t>
      </w:r>
    </w:p>
    <w:p w14:paraId="5A9E7A4C" w14:textId="77777777" w:rsidR="00891381" w:rsidRPr="00BA0BDB" w:rsidRDefault="00891381" w:rsidP="00891381">
      <w:pPr>
        <w:outlineLvl w:val="0"/>
        <w:rPr>
          <w:sz w:val="22"/>
          <w:szCs w:val="22"/>
        </w:rPr>
      </w:pPr>
    </w:p>
    <w:p w14:paraId="0CC68EB4" w14:textId="77777777" w:rsidR="00891381" w:rsidRPr="00BA0BDB" w:rsidRDefault="00891381" w:rsidP="00CF3FBC">
      <w:pPr>
        <w:jc w:val="center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§ 4</w:t>
      </w:r>
    </w:p>
    <w:p w14:paraId="385D41BE" w14:textId="77777777" w:rsidR="000806BD" w:rsidRPr="00BA0BDB" w:rsidRDefault="00891381" w:rsidP="00CF3FBC">
      <w:pPr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Udział w pracach Komisji jest nieodpłatny.</w:t>
      </w:r>
    </w:p>
    <w:p w14:paraId="6CAFF242" w14:textId="77777777" w:rsidR="000806BD" w:rsidRPr="00BA0BDB" w:rsidRDefault="000806BD" w:rsidP="000806BD">
      <w:pPr>
        <w:spacing w:line="360" w:lineRule="auto"/>
        <w:outlineLvl w:val="0"/>
        <w:rPr>
          <w:sz w:val="22"/>
          <w:szCs w:val="22"/>
        </w:rPr>
      </w:pPr>
    </w:p>
    <w:p w14:paraId="34EDBED2" w14:textId="77777777" w:rsidR="000806BD" w:rsidRPr="00BA0BDB" w:rsidRDefault="000806BD" w:rsidP="000806BD">
      <w:pPr>
        <w:spacing w:line="360" w:lineRule="auto"/>
        <w:outlineLvl w:val="0"/>
        <w:rPr>
          <w:sz w:val="22"/>
          <w:szCs w:val="22"/>
        </w:rPr>
      </w:pPr>
    </w:p>
    <w:p w14:paraId="1FBE470C" w14:textId="77777777" w:rsidR="000806BD" w:rsidRPr="00BA0BDB" w:rsidRDefault="000806BD" w:rsidP="000806BD">
      <w:pPr>
        <w:spacing w:line="360" w:lineRule="auto"/>
        <w:outlineLvl w:val="0"/>
      </w:pPr>
    </w:p>
    <w:p w14:paraId="61B85925" w14:textId="77777777" w:rsidR="000806BD" w:rsidRPr="00BA0BDB" w:rsidRDefault="000806BD" w:rsidP="000806BD">
      <w:pPr>
        <w:spacing w:line="360" w:lineRule="auto"/>
        <w:outlineLvl w:val="0"/>
      </w:pPr>
    </w:p>
    <w:p w14:paraId="7840CCB6" w14:textId="77777777" w:rsidR="000806BD" w:rsidRPr="00BA0BDB" w:rsidRDefault="000806BD" w:rsidP="000806BD">
      <w:pPr>
        <w:spacing w:line="360" w:lineRule="auto"/>
        <w:outlineLvl w:val="0"/>
      </w:pPr>
    </w:p>
    <w:p w14:paraId="68FA4E03" w14:textId="77777777" w:rsidR="000806BD" w:rsidRPr="00944B93" w:rsidRDefault="000806BD" w:rsidP="000806BD">
      <w:pPr>
        <w:spacing w:line="360" w:lineRule="auto"/>
        <w:outlineLvl w:val="0"/>
        <w:rPr>
          <w:color w:val="FF0000"/>
        </w:rPr>
      </w:pPr>
    </w:p>
    <w:p w14:paraId="658FB882" w14:textId="77777777" w:rsidR="000806BD" w:rsidRPr="00944B93" w:rsidRDefault="000806BD" w:rsidP="000806BD">
      <w:pPr>
        <w:spacing w:line="360" w:lineRule="auto"/>
        <w:outlineLvl w:val="0"/>
        <w:rPr>
          <w:color w:val="FF0000"/>
        </w:rPr>
      </w:pPr>
    </w:p>
    <w:p w14:paraId="08A8469A" w14:textId="5F25BA06" w:rsidR="000806BD" w:rsidRPr="002C58A0" w:rsidRDefault="000806BD" w:rsidP="002C58A0">
      <w:pPr>
        <w:ind w:left="4248"/>
        <w:outlineLvl w:val="0"/>
        <w:rPr>
          <w:sz w:val="20"/>
          <w:szCs w:val="20"/>
        </w:rPr>
      </w:pPr>
      <w:r w:rsidRPr="002C58A0">
        <w:rPr>
          <w:sz w:val="20"/>
          <w:szCs w:val="20"/>
        </w:rPr>
        <w:t>Załącznik do Regulaminu prac Komisji do wyboru</w:t>
      </w:r>
      <w:r w:rsidR="00D14145" w:rsidRPr="002C58A0">
        <w:rPr>
          <w:sz w:val="20"/>
          <w:szCs w:val="20"/>
        </w:rPr>
        <w:t xml:space="preserve"> przedstawicieli organizacji pozarządowych do prac w</w:t>
      </w:r>
      <w:r w:rsidRPr="002C58A0">
        <w:rPr>
          <w:sz w:val="20"/>
          <w:szCs w:val="20"/>
        </w:rPr>
        <w:t xml:space="preserve"> Komisji konkursowej opiniującej oferty na realizację </w:t>
      </w:r>
      <w:r w:rsidR="002C58A0" w:rsidRPr="002C58A0">
        <w:rPr>
          <w:sz w:val="20"/>
          <w:szCs w:val="20"/>
        </w:rPr>
        <w:t xml:space="preserve">zadania publicznego pn. </w:t>
      </w:r>
      <w:r w:rsidR="002C58A0">
        <w:rPr>
          <w:sz w:val="20"/>
          <w:szCs w:val="20"/>
        </w:rPr>
        <w:t>„</w:t>
      </w:r>
      <w:r w:rsidR="002C58A0" w:rsidRPr="002C58A0">
        <w:rPr>
          <w:sz w:val="20"/>
          <w:szCs w:val="20"/>
        </w:rPr>
        <w:t>Całoroczna działalność kulturalna prowadzona w terminie od 01.01.2026 do 31.12.2027</w:t>
      </w:r>
      <w:r w:rsidR="002C58A0">
        <w:rPr>
          <w:sz w:val="20"/>
          <w:szCs w:val="20"/>
        </w:rPr>
        <w:t>”</w:t>
      </w:r>
      <w:r w:rsidR="002C58A0" w:rsidRPr="002C58A0">
        <w:rPr>
          <w:sz w:val="20"/>
          <w:szCs w:val="20"/>
        </w:rPr>
        <w:t xml:space="preserve"> z zakresu wspierania kultury i ochrony dziedzictwa narodowego w latach 2026-2027</w:t>
      </w:r>
    </w:p>
    <w:p w14:paraId="3AA94588" w14:textId="77777777" w:rsidR="000806BD" w:rsidRPr="001B3F79" w:rsidRDefault="000806BD" w:rsidP="000806BD">
      <w:pPr>
        <w:spacing w:line="360" w:lineRule="auto"/>
        <w:outlineLvl w:val="0"/>
      </w:pPr>
    </w:p>
    <w:p w14:paraId="0ADD461B" w14:textId="77777777" w:rsidR="000806BD" w:rsidRPr="001B3F79" w:rsidRDefault="000806BD" w:rsidP="000806BD">
      <w:pPr>
        <w:spacing w:line="360" w:lineRule="auto"/>
        <w:outlineLvl w:val="0"/>
      </w:pPr>
    </w:p>
    <w:p w14:paraId="65D72929" w14:textId="77777777" w:rsidR="000806BD" w:rsidRPr="001B3F79" w:rsidRDefault="000806BD" w:rsidP="000806BD">
      <w:pPr>
        <w:spacing w:line="360" w:lineRule="auto"/>
        <w:jc w:val="center"/>
        <w:outlineLvl w:val="0"/>
        <w:rPr>
          <w:b/>
        </w:rPr>
      </w:pPr>
      <w:r w:rsidRPr="001B3F79">
        <w:rPr>
          <w:b/>
        </w:rPr>
        <w:t>KARTA DO GŁOSOWANIA / GŁOSOWANIE DODATKOWE*</w:t>
      </w:r>
    </w:p>
    <w:p w14:paraId="0A53024F" w14:textId="77777777" w:rsidR="000806BD" w:rsidRPr="001B3F79" w:rsidRDefault="000806BD" w:rsidP="000806BD">
      <w:pPr>
        <w:spacing w:line="360" w:lineRule="auto"/>
        <w:outlineLvl w:val="0"/>
      </w:pPr>
    </w:p>
    <w:p w14:paraId="2D8C4035" w14:textId="77777777" w:rsidR="000806BD" w:rsidRPr="001B3F79" w:rsidRDefault="000806BD" w:rsidP="000806BD">
      <w:pPr>
        <w:spacing w:line="360" w:lineRule="auto"/>
        <w:outlineLvl w:val="0"/>
      </w:pPr>
    </w:p>
    <w:p w14:paraId="7887EADF" w14:textId="77777777" w:rsidR="000806BD" w:rsidRPr="001B3F79" w:rsidRDefault="000806BD" w:rsidP="000806BD">
      <w:pPr>
        <w:spacing w:line="360" w:lineRule="auto"/>
        <w:outlineLvl w:val="0"/>
        <w:rPr>
          <w:sz w:val="40"/>
          <w:szCs w:val="40"/>
        </w:rPr>
      </w:pPr>
      <w:r w:rsidRPr="001B3F79">
        <w:rPr>
          <w:sz w:val="28"/>
          <w:szCs w:val="28"/>
        </w:rPr>
        <w:t xml:space="preserve">1. …………………………………………………………………… </w:t>
      </w:r>
      <w:r w:rsidRPr="001B3F79">
        <w:rPr>
          <w:sz w:val="28"/>
          <w:szCs w:val="28"/>
        </w:rPr>
        <w:tab/>
      </w:r>
      <w:r w:rsidRPr="001B3F79">
        <w:rPr>
          <w:sz w:val="28"/>
          <w:szCs w:val="28"/>
        </w:rPr>
        <w:tab/>
      </w:r>
      <w:r w:rsidRPr="001B3F79">
        <w:rPr>
          <w:sz w:val="40"/>
          <w:szCs w:val="40"/>
        </w:rPr>
        <w:sym w:font="Wingdings" w:char="F06F"/>
      </w:r>
    </w:p>
    <w:p w14:paraId="114A6101" w14:textId="77777777" w:rsidR="000806BD" w:rsidRPr="001B3F79" w:rsidRDefault="000806BD" w:rsidP="000806BD">
      <w:pPr>
        <w:spacing w:line="360" w:lineRule="auto"/>
        <w:outlineLvl w:val="0"/>
        <w:rPr>
          <w:sz w:val="40"/>
          <w:szCs w:val="40"/>
        </w:rPr>
      </w:pPr>
      <w:r w:rsidRPr="001B3F79">
        <w:rPr>
          <w:sz w:val="28"/>
          <w:szCs w:val="28"/>
        </w:rPr>
        <w:t xml:space="preserve">2. …………………………………………………………………… </w:t>
      </w:r>
      <w:r w:rsidRPr="001B3F79">
        <w:rPr>
          <w:sz w:val="28"/>
          <w:szCs w:val="28"/>
        </w:rPr>
        <w:tab/>
      </w:r>
      <w:r w:rsidRPr="001B3F79">
        <w:rPr>
          <w:sz w:val="28"/>
          <w:szCs w:val="28"/>
        </w:rPr>
        <w:tab/>
      </w:r>
      <w:r w:rsidRPr="001B3F79">
        <w:rPr>
          <w:sz w:val="40"/>
          <w:szCs w:val="40"/>
        </w:rPr>
        <w:sym w:font="Wingdings" w:char="F06F"/>
      </w:r>
    </w:p>
    <w:p w14:paraId="6D781DBB" w14:textId="77777777" w:rsidR="000806BD" w:rsidRPr="001B3F79" w:rsidRDefault="000806BD" w:rsidP="000806BD">
      <w:pPr>
        <w:spacing w:line="360" w:lineRule="auto"/>
        <w:outlineLvl w:val="0"/>
        <w:rPr>
          <w:sz w:val="40"/>
          <w:szCs w:val="40"/>
        </w:rPr>
      </w:pPr>
      <w:r w:rsidRPr="001B3F79">
        <w:rPr>
          <w:sz w:val="28"/>
          <w:szCs w:val="28"/>
        </w:rPr>
        <w:t xml:space="preserve">3. …………………………………………………………………… </w:t>
      </w:r>
      <w:r w:rsidRPr="001B3F79">
        <w:rPr>
          <w:sz w:val="28"/>
          <w:szCs w:val="28"/>
        </w:rPr>
        <w:tab/>
      </w:r>
      <w:r w:rsidRPr="001B3F79">
        <w:rPr>
          <w:sz w:val="28"/>
          <w:szCs w:val="28"/>
        </w:rPr>
        <w:tab/>
      </w:r>
      <w:r w:rsidRPr="001B3F79">
        <w:rPr>
          <w:sz w:val="40"/>
          <w:szCs w:val="40"/>
        </w:rPr>
        <w:sym w:font="Wingdings" w:char="F06F"/>
      </w:r>
    </w:p>
    <w:p w14:paraId="34197BE1" w14:textId="77777777" w:rsidR="000806BD" w:rsidRPr="001B3F79" w:rsidRDefault="000806BD" w:rsidP="000806BD">
      <w:pPr>
        <w:spacing w:line="360" w:lineRule="auto"/>
        <w:outlineLvl w:val="0"/>
        <w:rPr>
          <w:sz w:val="40"/>
          <w:szCs w:val="40"/>
        </w:rPr>
      </w:pPr>
      <w:r w:rsidRPr="001B3F79">
        <w:rPr>
          <w:sz w:val="28"/>
          <w:szCs w:val="28"/>
        </w:rPr>
        <w:t xml:space="preserve">4. …………………………………………………………………… </w:t>
      </w:r>
      <w:r w:rsidRPr="001B3F79">
        <w:rPr>
          <w:sz w:val="28"/>
          <w:szCs w:val="28"/>
        </w:rPr>
        <w:tab/>
      </w:r>
      <w:r w:rsidRPr="001B3F79">
        <w:rPr>
          <w:sz w:val="28"/>
          <w:szCs w:val="28"/>
        </w:rPr>
        <w:tab/>
      </w:r>
      <w:r w:rsidRPr="001B3F79">
        <w:rPr>
          <w:sz w:val="40"/>
          <w:szCs w:val="40"/>
        </w:rPr>
        <w:sym w:font="Wingdings" w:char="F06F"/>
      </w:r>
    </w:p>
    <w:p w14:paraId="50B244C6" w14:textId="77777777" w:rsidR="000806BD" w:rsidRPr="001B3F79" w:rsidRDefault="000806BD" w:rsidP="000806BD">
      <w:pPr>
        <w:spacing w:line="360" w:lineRule="auto"/>
        <w:outlineLvl w:val="0"/>
        <w:rPr>
          <w:sz w:val="40"/>
          <w:szCs w:val="40"/>
        </w:rPr>
      </w:pPr>
      <w:r w:rsidRPr="001B3F79">
        <w:rPr>
          <w:sz w:val="28"/>
          <w:szCs w:val="28"/>
        </w:rPr>
        <w:t xml:space="preserve">5. …………………………………………………………………… </w:t>
      </w:r>
      <w:r w:rsidRPr="001B3F79">
        <w:rPr>
          <w:sz w:val="28"/>
          <w:szCs w:val="28"/>
        </w:rPr>
        <w:tab/>
      </w:r>
      <w:r w:rsidRPr="001B3F79">
        <w:rPr>
          <w:sz w:val="28"/>
          <w:szCs w:val="28"/>
        </w:rPr>
        <w:tab/>
      </w:r>
      <w:r w:rsidRPr="001B3F79">
        <w:rPr>
          <w:sz w:val="40"/>
          <w:szCs w:val="40"/>
        </w:rPr>
        <w:sym w:font="Wingdings" w:char="F06F"/>
      </w:r>
    </w:p>
    <w:p w14:paraId="62053832" w14:textId="77777777" w:rsidR="000806BD" w:rsidRPr="001B3F79" w:rsidRDefault="000806BD" w:rsidP="000806BD">
      <w:pPr>
        <w:spacing w:line="360" w:lineRule="auto"/>
        <w:outlineLvl w:val="0"/>
      </w:pPr>
    </w:p>
    <w:p w14:paraId="7D49AEF3" w14:textId="77777777" w:rsidR="000806BD" w:rsidRPr="001B3F79" w:rsidRDefault="000806BD" w:rsidP="000806BD">
      <w:pPr>
        <w:spacing w:line="360" w:lineRule="auto"/>
        <w:outlineLvl w:val="0"/>
      </w:pPr>
    </w:p>
    <w:p w14:paraId="0EC9A9D9" w14:textId="77777777" w:rsidR="000806BD" w:rsidRPr="001B3F79" w:rsidRDefault="000806BD" w:rsidP="000806BD">
      <w:pPr>
        <w:spacing w:line="360" w:lineRule="auto"/>
        <w:outlineLvl w:val="0"/>
        <w:rPr>
          <w:sz w:val="22"/>
          <w:szCs w:val="22"/>
        </w:rPr>
      </w:pPr>
      <w:r w:rsidRPr="001B3F79">
        <w:rPr>
          <w:sz w:val="22"/>
          <w:szCs w:val="22"/>
        </w:rPr>
        <w:t>Pouczenie:</w:t>
      </w:r>
    </w:p>
    <w:p w14:paraId="6985B030" w14:textId="77777777" w:rsidR="000806BD" w:rsidRPr="001B3F79" w:rsidRDefault="000806BD" w:rsidP="000806BD">
      <w:pPr>
        <w:numPr>
          <w:ilvl w:val="0"/>
          <w:numId w:val="11"/>
        </w:numPr>
        <w:tabs>
          <w:tab w:val="num" w:pos="540"/>
        </w:tabs>
        <w:spacing w:line="360" w:lineRule="auto"/>
        <w:ind w:left="540" w:hanging="540"/>
        <w:outlineLvl w:val="0"/>
        <w:rPr>
          <w:sz w:val="22"/>
          <w:szCs w:val="22"/>
        </w:rPr>
      </w:pPr>
      <w:r w:rsidRPr="001B3F79">
        <w:rPr>
          <w:sz w:val="22"/>
          <w:szCs w:val="22"/>
        </w:rPr>
        <w:t>Za ważny uznaje się głos, w którym zaznaczono nie mniej, niż jednego oraz nie więcej, niż dwóch kandydatów na przedstaw</w:t>
      </w:r>
      <w:r w:rsidR="007B5CEF" w:rsidRPr="001B3F79">
        <w:rPr>
          <w:sz w:val="22"/>
          <w:szCs w:val="22"/>
        </w:rPr>
        <w:t>icieli organizacji</w:t>
      </w:r>
      <w:r w:rsidRPr="001B3F79">
        <w:rPr>
          <w:sz w:val="22"/>
          <w:szCs w:val="22"/>
        </w:rPr>
        <w:t>.</w:t>
      </w:r>
    </w:p>
    <w:p w14:paraId="48C510C8" w14:textId="77777777" w:rsidR="000806BD" w:rsidRPr="001B3F79" w:rsidRDefault="000806BD" w:rsidP="000806BD">
      <w:pPr>
        <w:numPr>
          <w:ilvl w:val="0"/>
          <w:numId w:val="11"/>
        </w:numPr>
        <w:tabs>
          <w:tab w:val="num" w:pos="540"/>
        </w:tabs>
        <w:spacing w:line="360" w:lineRule="auto"/>
        <w:ind w:left="540" w:hanging="540"/>
        <w:outlineLvl w:val="0"/>
        <w:rPr>
          <w:sz w:val="22"/>
          <w:szCs w:val="22"/>
        </w:rPr>
      </w:pPr>
      <w:r w:rsidRPr="001B3F79">
        <w:rPr>
          <w:sz w:val="22"/>
          <w:szCs w:val="22"/>
        </w:rPr>
        <w:t>W przypadku głosowania dodatkowego, za ważny uznaje się głos, w którym zaznaczono jednego kandydat</w:t>
      </w:r>
      <w:r w:rsidR="007B5CEF" w:rsidRPr="001B3F79">
        <w:rPr>
          <w:sz w:val="22"/>
          <w:szCs w:val="22"/>
        </w:rPr>
        <w:t>a</w:t>
      </w:r>
      <w:r w:rsidRPr="001B3F79">
        <w:rPr>
          <w:sz w:val="22"/>
          <w:szCs w:val="22"/>
        </w:rPr>
        <w:t xml:space="preserve"> na przedstaw</w:t>
      </w:r>
      <w:r w:rsidR="007B5CEF" w:rsidRPr="001B3F79">
        <w:rPr>
          <w:sz w:val="22"/>
          <w:szCs w:val="22"/>
        </w:rPr>
        <w:t>iciela organizacji</w:t>
      </w:r>
      <w:r w:rsidRPr="001B3F79">
        <w:rPr>
          <w:sz w:val="22"/>
          <w:szCs w:val="22"/>
        </w:rPr>
        <w:t>.</w:t>
      </w:r>
    </w:p>
    <w:p w14:paraId="4B219F59" w14:textId="77777777" w:rsidR="000806BD" w:rsidRPr="001B3F79" w:rsidRDefault="000806BD" w:rsidP="000806BD">
      <w:pPr>
        <w:spacing w:line="360" w:lineRule="auto"/>
        <w:outlineLvl w:val="0"/>
        <w:rPr>
          <w:b/>
          <w:sz w:val="22"/>
          <w:szCs w:val="22"/>
        </w:rPr>
      </w:pPr>
    </w:p>
    <w:p w14:paraId="63EAF93D" w14:textId="77777777" w:rsidR="000806BD" w:rsidRPr="001B3F79" w:rsidRDefault="000806BD" w:rsidP="000806BD">
      <w:pPr>
        <w:spacing w:line="360" w:lineRule="auto"/>
        <w:outlineLvl w:val="0"/>
        <w:rPr>
          <w:sz w:val="22"/>
          <w:szCs w:val="22"/>
        </w:rPr>
      </w:pPr>
    </w:p>
    <w:p w14:paraId="4868862E" w14:textId="77777777" w:rsidR="000806BD" w:rsidRPr="001B3F79" w:rsidRDefault="000806BD" w:rsidP="000806BD">
      <w:pPr>
        <w:spacing w:line="360" w:lineRule="auto"/>
        <w:outlineLvl w:val="0"/>
        <w:rPr>
          <w:sz w:val="22"/>
          <w:szCs w:val="22"/>
        </w:rPr>
      </w:pPr>
    </w:p>
    <w:p w14:paraId="6CF07790" w14:textId="77777777" w:rsidR="000806BD" w:rsidRPr="00944B93" w:rsidRDefault="000806BD" w:rsidP="000806BD">
      <w:pPr>
        <w:spacing w:line="360" w:lineRule="auto"/>
        <w:outlineLvl w:val="0"/>
        <w:rPr>
          <w:color w:val="FF0000"/>
          <w:sz w:val="22"/>
          <w:szCs w:val="22"/>
        </w:rPr>
      </w:pPr>
    </w:p>
    <w:p w14:paraId="6027BBE2" w14:textId="77777777" w:rsidR="000806BD" w:rsidRPr="00944B93" w:rsidRDefault="000806BD" w:rsidP="000806BD">
      <w:pPr>
        <w:spacing w:line="360" w:lineRule="auto"/>
        <w:outlineLvl w:val="0"/>
        <w:rPr>
          <w:color w:val="FF0000"/>
          <w:sz w:val="22"/>
          <w:szCs w:val="22"/>
        </w:rPr>
      </w:pPr>
    </w:p>
    <w:p w14:paraId="6F5FAE95" w14:textId="77777777" w:rsidR="000806BD" w:rsidRPr="00944B93" w:rsidRDefault="000806BD" w:rsidP="000806BD">
      <w:pPr>
        <w:spacing w:line="360" w:lineRule="auto"/>
        <w:outlineLvl w:val="0"/>
        <w:rPr>
          <w:color w:val="FF0000"/>
          <w:sz w:val="22"/>
          <w:szCs w:val="22"/>
        </w:rPr>
      </w:pPr>
    </w:p>
    <w:p w14:paraId="44B97008" w14:textId="77777777" w:rsidR="000806BD" w:rsidRPr="00944B93" w:rsidRDefault="000806BD" w:rsidP="000806BD">
      <w:pPr>
        <w:spacing w:line="360" w:lineRule="auto"/>
        <w:outlineLvl w:val="0"/>
        <w:rPr>
          <w:color w:val="FF0000"/>
          <w:sz w:val="22"/>
          <w:szCs w:val="22"/>
        </w:rPr>
      </w:pPr>
    </w:p>
    <w:p w14:paraId="190BBDF2" w14:textId="77777777" w:rsidR="000806BD" w:rsidRPr="00944B93" w:rsidRDefault="000806BD" w:rsidP="000806BD">
      <w:pPr>
        <w:spacing w:line="360" w:lineRule="auto"/>
        <w:outlineLvl w:val="0"/>
        <w:rPr>
          <w:color w:val="FF0000"/>
          <w:sz w:val="22"/>
          <w:szCs w:val="22"/>
        </w:rPr>
      </w:pPr>
    </w:p>
    <w:p w14:paraId="7282BAFD" w14:textId="77777777" w:rsidR="000806BD" w:rsidRPr="00944B93" w:rsidRDefault="000806BD" w:rsidP="000806BD">
      <w:pPr>
        <w:spacing w:line="360" w:lineRule="auto"/>
        <w:outlineLvl w:val="0"/>
        <w:rPr>
          <w:color w:val="FF0000"/>
          <w:sz w:val="22"/>
          <w:szCs w:val="22"/>
        </w:rPr>
      </w:pPr>
    </w:p>
    <w:p w14:paraId="1C4C6017" w14:textId="77777777" w:rsidR="00A6560E" w:rsidRPr="001B3F79" w:rsidRDefault="000806BD" w:rsidP="00E0493F">
      <w:pPr>
        <w:spacing w:line="360" w:lineRule="auto"/>
        <w:outlineLvl w:val="0"/>
        <w:rPr>
          <w:sz w:val="22"/>
          <w:szCs w:val="22"/>
        </w:rPr>
      </w:pPr>
      <w:r w:rsidRPr="001B3F79">
        <w:rPr>
          <w:sz w:val="22"/>
          <w:szCs w:val="22"/>
        </w:rPr>
        <w:t>* niepotrzebne skreślić</w:t>
      </w:r>
    </w:p>
    <w:sectPr w:rsidR="00A6560E" w:rsidRPr="001B3F79" w:rsidSect="006D72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AE879" w14:textId="77777777" w:rsidR="006F77BC" w:rsidRDefault="006F77BC" w:rsidP="000806BD">
      <w:r>
        <w:separator/>
      </w:r>
    </w:p>
  </w:endnote>
  <w:endnote w:type="continuationSeparator" w:id="0">
    <w:p w14:paraId="44A9C629" w14:textId="77777777" w:rsidR="006F77BC" w:rsidRDefault="006F77BC" w:rsidP="00080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E35C8" w14:textId="77777777" w:rsidR="006F77BC" w:rsidRDefault="006F77BC" w:rsidP="000806BD">
      <w:r>
        <w:separator/>
      </w:r>
    </w:p>
  </w:footnote>
  <w:footnote w:type="continuationSeparator" w:id="0">
    <w:p w14:paraId="0DDA5D43" w14:textId="77777777" w:rsidR="006F77BC" w:rsidRDefault="006F77BC" w:rsidP="00080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72FB"/>
    <w:multiLevelType w:val="hybridMultilevel"/>
    <w:tmpl w:val="BE9262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40618"/>
    <w:multiLevelType w:val="hybridMultilevel"/>
    <w:tmpl w:val="0C46152C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185F4A"/>
    <w:multiLevelType w:val="hybridMultilevel"/>
    <w:tmpl w:val="EB2C9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61809"/>
    <w:multiLevelType w:val="hybridMultilevel"/>
    <w:tmpl w:val="3DB6EB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D64C27"/>
    <w:multiLevelType w:val="hybridMultilevel"/>
    <w:tmpl w:val="4ECE93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984E9B"/>
    <w:multiLevelType w:val="hybridMultilevel"/>
    <w:tmpl w:val="885E1F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6A5C3F"/>
    <w:multiLevelType w:val="hybridMultilevel"/>
    <w:tmpl w:val="4E907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8E7229"/>
    <w:multiLevelType w:val="hybridMultilevel"/>
    <w:tmpl w:val="5FE8A138"/>
    <w:lvl w:ilvl="0" w:tplc="1BF4DD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F5362E"/>
    <w:multiLevelType w:val="hybridMultilevel"/>
    <w:tmpl w:val="86141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7130E"/>
    <w:multiLevelType w:val="hybridMultilevel"/>
    <w:tmpl w:val="849E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6F3A94"/>
    <w:multiLevelType w:val="hybridMultilevel"/>
    <w:tmpl w:val="169CE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FE48BC"/>
    <w:multiLevelType w:val="hybridMultilevel"/>
    <w:tmpl w:val="B3C2A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30EEF"/>
    <w:multiLevelType w:val="hybridMultilevel"/>
    <w:tmpl w:val="384E89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066469"/>
    <w:multiLevelType w:val="hybridMultilevel"/>
    <w:tmpl w:val="AE30F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751BF"/>
    <w:multiLevelType w:val="hybridMultilevel"/>
    <w:tmpl w:val="8FE614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9B1B22"/>
    <w:multiLevelType w:val="hybridMultilevel"/>
    <w:tmpl w:val="28ACC2BA"/>
    <w:lvl w:ilvl="0" w:tplc="9600192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590602"/>
    <w:multiLevelType w:val="hybridMultilevel"/>
    <w:tmpl w:val="4C2A4F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1" w15:restartNumberingAfterBreak="0">
    <w:nsid w:val="75576B36"/>
    <w:multiLevelType w:val="hybridMultilevel"/>
    <w:tmpl w:val="719CFC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7140938"/>
    <w:multiLevelType w:val="hybridMultilevel"/>
    <w:tmpl w:val="901E79DA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A51150"/>
    <w:multiLevelType w:val="hybridMultilevel"/>
    <w:tmpl w:val="50123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9F7BEC"/>
    <w:multiLevelType w:val="hybridMultilevel"/>
    <w:tmpl w:val="58E6D6AE"/>
    <w:lvl w:ilvl="0" w:tplc="8B6E7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60019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22130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34368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7301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85546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79694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85974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54982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29942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661134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69189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56956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393556">
    <w:abstractNumId w:val="4"/>
  </w:num>
  <w:num w:numId="13" w16cid:durableId="982781714">
    <w:abstractNumId w:val="22"/>
  </w:num>
  <w:num w:numId="14" w16cid:durableId="571426110">
    <w:abstractNumId w:val="13"/>
  </w:num>
  <w:num w:numId="15" w16cid:durableId="1253975127">
    <w:abstractNumId w:val="19"/>
  </w:num>
  <w:num w:numId="16" w16cid:durableId="459424616">
    <w:abstractNumId w:val="24"/>
  </w:num>
  <w:num w:numId="17" w16cid:durableId="431438273">
    <w:abstractNumId w:val="0"/>
  </w:num>
  <w:num w:numId="18" w16cid:durableId="165441985">
    <w:abstractNumId w:val="21"/>
  </w:num>
  <w:num w:numId="19" w16cid:durableId="1068843244">
    <w:abstractNumId w:val="14"/>
  </w:num>
  <w:num w:numId="20" w16cid:durableId="1837115026">
    <w:abstractNumId w:val="12"/>
  </w:num>
  <w:num w:numId="21" w16cid:durableId="1068650595">
    <w:abstractNumId w:val="5"/>
  </w:num>
  <w:num w:numId="22" w16cid:durableId="753473767">
    <w:abstractNumId w:val="17"/>
  </w:num>
  <w:num w:numId="23" w16cid:durableId="1431194496">
    <w:abstractNumId w:val="18"/>
  </w:num>
  <w:num w:numId="24" w16cid:durableId="1744907626">
    <w:abstractNumId w:val="11"/>
  </w:num>
  <w:num w:numId="25" w16cid:durableId="2141797889">
    <w:abstractNumId w:val="3"/>
  </w:num>
  <w:num w:numId="26" w16cid:durableId="1837989455">
    <w:abstractNumId w:val="6"/>
  </w:num>
  <w:num w:numId="27" w16cid:durableId="285814068">
    <w:abstractNumId w:val="16"/>
  </w:num>
  <w:num w:numId="28" w16cid:durableId="1668710265">
    <w:abstractNumId w:val="7"/>
  </w:num>
  <w:num w:numId="29" w16cid:durableId="1092505650">
    <w:abstractNumId w:val="2"/>
  </w:num>
  <w:num w:numId="30" w16cid:durableId="545607960">
    <w:abstractNumId w:val="8"/>
  </w:num>
  <w:num w:numId="31" w16cid:durableId="1271083472">
    <w:abstractNumId w:val="10"/>
  </w:num>
  <w:num w:numId="32" w16cid:durableId="999697966">
    <w:abstractNumId w:val="20"/>
  </w:num>
  <w:num w:numId="33" w16cid:durableId="1109741920">
    <w:abstractNumId w:val="9"/>
  </w:num>
  <w:num w:numId="34" w16cid:durableId="187376051">
    <w:abstractNumId w:val="1"/>
  </w:num>
  <w:num w:numId="35" w16cid:durableId="108718879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6BD"/>
    <w:rsid w:val="000005F0"/>
    <w:rsid w:val="0003248B"/>
    <w:rsid w:val="000405AF"/>
    <w:rsid w:val="000509A2"/>
    <w:rsid w:val="00067307"/>
    <w:rsid w:val="00070400"/>
    <w:rsid w:val="0007250D"/>
    <w:rsid w:val="000806BD"/>
    <w:rsid w:val="000A1A41"/>
    <w:rsid w:val="000A54D3"/>
    <w:rsid w:val="000B152F"/>
    <w:rsid w:val="000B7A5B"/>
    <w:rsid w:val="000C3A8A"/>
    <w:rsid w:val="000F18EE"/>
    <w:rsid w:val="000F5014"/>
    <w:rsid w:val="00117505"/>
    <w:rsid w:val="00123E10"/>
    <w:rsid w:val="00133AAE"/>
    <w:rsid w:val="00135B24"/>
    <w:rsid w:val="00145057"/>
    <w:rsid w:val="00146257"/>
    <w:rsid w:val="00150240"/>
    <w:rsid w:val="00152C90"/>
    <w:rsid w:val="00155010"/>
    <w:rsid w:val="00155B08"/>
    <w:rsid w:val="001603EA"/>
    <w:rsid w:val="001637B8"/>
    <w:rsid w:val="001663B2"/>
    <w:rsid w:val="00193802"/>
    <w:rsid w:val="00194670"/>
    <w:rsid w:val="00195EFC"/>
    <w:rsid w:val="001B2040"/>
    <w:rsid w:val="001B27EC"/>
    <w:rsid w:val="001B3F79"/>
    <w:rsid w:val="001D30C5"/>
    <w:rsid w:val="00206D6E"/>
    <w:rsid w:val="00213417"/>
    <w:rsid w:val="00214224"/>
    <w:rsid w:val="0021769F"/>
    <w:rsid w:val="00235D77"/>
    <w:rsid w:val="00263482"/>
    <w:rsid w:val="002717C9"/>
    <w:rsid w:val="002826D9"/>
    <w:rsid w:val="00283690"/>
    <w:rsid w:val="00285228"/>
    <w:rsid w:val="00287BD2"/>
    <w:rsid w:val="002A267C"/>
    <w:rsid w:val="002A4F4E"/>
    <w:rsid w:val="002A600C"/>
    <w:rsid w:val="002C56B9"/>
    <w:rsid w:val="002C58A0"/>
    <w:rsid w:val="002C6B99"/>
    <w:rsid w:val="002F2AF9"/>
    <w:rsid w:val="003039DE"/>
    <w:rsid w:val="00305016"/>
    <w:rsid w:val="00313B7B"/>
    <w:rsid w:val="00326CDD"/>
    <w:rsid w:val="003447D8"/>
    <w:rsid w:val="00351D47"/>
    <w:rsid w:val="0035514E"/>
    <w:rsid w:val="003633D1"/>
    <w:rsid w:val="003662C2"/>
    <w:rsid w:val="003712F5"/>
    <w:rsid w:val="003754B7"/>
    <w:rsid w:val="00376128"/>
    <w:rsid w:val="00384B3F"/>
    <w:rsid w:val="003906A6"/>
    <w:rsid w:val="00396491"/>
    <w:rsid w:val="003B717F"/>
    <w:rsid w:val="003C7FD3"/>
    <w:rsid w:val="003E0D4A"/>
    <w:rsid w:val="003E45FA"/>
    <w:rsid w:val="003E4C5B"/>
    <w:rsid w:val="003E5B8F"/>
    <w:rsid w:val="003E6901"/>
    <w:rsid w:val="003F44D5"/>
    <w:rsid w:val="0040099A"/>
    <w:rsid w:val="00400AB0"/>
    <w:rsid w:val="004179D9"/>
    <w:rsid w:val="0043718D"/>
    <w:rsid w:val="00443265"/>
    <w:rsid w:val="00462795"/>
    <w:rsid w:val="004634AC"/>
    <w:rsid w:val="0047133A"/>
    <w:rsid w:val="0048659B"/>
    <w:rsid w:val="004A06A2"/>
    <w:rsid w:val="004A6ED2"/>
    <w:rsid w:val="004B0763"/>
    <w:rsid w:val="004B2D71"/>
    <w:rsid w:val="004B540A"/>
    <w:rsid w:val="004B73DE"/>
    <w:rsid w:val="004D0146"/>
    <w:rsid w:val="004D0507"/>
    <w:rsid w:val="004D6059"/>
    <w:rsid w:val="004D7724"/>
    <w:rsid w:val="004E4E6F"/>
    <w:rsid w:val="004F0E97"/>
    <w:rsid w:val="004F11B4"/>
    <w:rsid w:val="00504FD1"/>
    <w:rsid w:val="00524351"/>
    <w:rsid w:val="00561089"/>
    <w:rsid w:val="0056424D"/>
    <w:rsid w:val="00571F02"/>
    <w:rsid w:val="005D12A1"/>
    <w:rsid w:val="005E49E6"/>
    <w:rsid w:val="00601702"/>
    <w:rsid w:val="00634030"/>
    <w:rsid w:val="006414D2"/>
    <w:rsid w:val="00646F3C"/>
    <w:rsid w:val="00656E67"/>
    <w:rsid w:val="00661FE3"/>
    <w:rsid w:val="006649B4"/>
    <w:rsid w:val="00673EE4"/>
    <w:rsid w:val="00676147"/>
    <w:rsid w:val="00680652"/>
    <w:rsid w:val="00682E10"/>
    <w:rsid w:val="006847CF"/>
    <w:rsid w:val="006C3096"/>
    <w:rsid w:val="006C44FC"/>
    <w:rsid w:val="006C58B9"/>
    <w:rsid w:val="006D7243"/>
    <w:rsid w:val="006F77BC"/>
    <w:rsid w:val="006F7EB5"/>
    <w:rsid w:val="00714F74"/>
    <w:rsid w:val="007200F7"/>
    <w:rsid w:val="00722C32"/>
    <w:rsid w:val="007261F2"/>
    <w:rsid w:val="00726B32"/>
    <w:rsid w:val="007577C5"/>
    <w:rsid w:val="00762DE8"/>
    <w:rsid w:val="00784591"/>
    <w:rsid w:val="0078526E"/>
    <w:rsid w:val="007855DB"/>
    <w:rsid w:val="007938CC"/>
    <w:rsid w:val="007A759D"/>
    <w:rsid w:val="007B08AB"/>
    <w:rsid w:val="007B1536"/>
    <w:rsid w:val="007B5CEF"/>
    <w:rsid w:val="007C0059"/>
    <w:rsid w:val="007C52FC"/>
    <w:rsid w:val="007D7399"/>
    <w:rsid w:val="007D78A4"/>
    <w:rsid w:val="007E6DB3"/>
    <w:rsid w:val="007F2D59"/>
    <w:rsid w:val="007F4D60"/>
    <w:rsid w:val="00802DF6"/>
    <w:rsid w:val="00832CAC"/>
    <w:rsid w:val="00832EF4"/>
    <w:rsid w:val="0083625E"/>
    <w:rsid w:val="00845933"/>
    <w:rsid w:val="00867903"/>
    <w:rsid w:val="008718EE"/>
    <w:rsid w:val="00884E50"/>
    <w:rsid w:val="00885165"/>
    <w:rsid w:val="00891381"/>
    <w:rsid w:val="008B00A0"/>
    <w:rsid w:val="008B1CB7"/>
    <w:rsid w:val="008D6F20"/>
    <w:rsid w:val="008E12CE"/>
    <w:rsid w:val="008F0D0F"/>
    <w:rsid w:val="008F1AB7"/>
    <w:rsid w:val="008F479F"/>
    <w:rsid w:val="00903056"/>
    <w:rsid w:val="00904E1F"/>
    <w:rsid w:val="00931E5E"/>
    <w:rsid w:val="00944995"/>
    <w:rsid w:val="00944B93"/>
    <w:rsid w:val="00957E49"/>
    <w:rsid w:val="00964381"/>
    <w:rsid w:val="00972F5E"/>
    <w:rsid w:val="00976988"/>
    <w:rsid w:val="0098160E"/>
    <w:rsid w:val="00991D30"/>
    <w:rsid w:val="00992999"/>
    <w:rsid w:val="009B5F87"/>
    <w:rsid w:val="009C61F5"/>
    <w:rsid w:val="009E57E6"/>
    <w:rsid w:val="009E5DDF"/>
    <w:rsid w:val="009F3736"/>
    <w:rsid w:val="009F7299"/>
    <w:rsid w:val="00A202AB"/>
    <w:rsid w:val="00A329D6"/>
    <w:rsid w:val="00A34C07"/>
    <w:rsid w:val="00A3564D"/>
    <w:rsid w:val="00A40660"/>
    <w:rsid w:val="00A6560E"/>
    <w:rsid w:val="00A67390"/>
    <w:rsid w:val="00A7117D"/>
    <w:rsid w:val="00A71E0E"/>
    <w:rsid w:val="00A7437A"/>
    <w:rsid w:val="00AA0C19"/>
    <w:rsid w:val="00AA3DBD"/>
    <w:rsid w:val="00AB26DD"/>
    <w:rsid w:val="00AC3871"/>
    <w:rsid w:val="00AC3A2E"/>
    <w:rsid w:val="00AC5CF3"/>
    <w:rsid w:val="00AD58DF"/>
    <w:rsid w:val="00AD5C62"/>
    <w:rsid w:val="00AD7446"/>
    <w:rsid w:val="00B14ADB"/>
    <w:rsid w:val="00B20300"/>
    <w:rsid w:val="00B23F62"/>
    <w:rsid w:val="00B30395"/>
    <w:rsid w:val="00B30F39"/>
    <w:rsid w:val="00B33DD1"/>
    <w:rsid w:val="00B42FA8"/>
    <w:rsid w:val="00B50EE6"/>
    <w:rsid w:val="00B661A7"/>
    <w:rsid w:val="00B71386"/>
    <w:rsid w:val="00B77612"/>
    <w:rsid w:val="00B90122"/>
    <w:rsid w:val="00BA0BDB"/>
    <w:rsid w:val="00BA3B8A"/>
    <w:rsid w:val="00BB1178"/>
    <w:rsid w:val="00BB6C0C"/>
    <w:rsid w:val="00BC5C3D"/>
    <w:rsid w:val="00BD1D67"/>
    <w:rsid w:val="00BE2E08"/>
    <w:rsid w:val="00BF512D"/>
    <w:rsid w:val="00BF52D0"/>
    <w:rsid w:val="00C020E5"/>
    <w:rsid w:val="00C07E6A"/>
    <w:rsid w:val="00C2076A"/>
    <w:rsid w:val="00C421EB"/>
    <w:rsid w:val="00C453FD"/>
    <w:rsid w:val="00C5188C"/>
    <w:rsid w:val="00C53FD3"/>
    <w:rsid w:val="00C742AC"/>
    <w:rsid w:val="00C75F66"/>
    <w:rsid w:val="00C85B14"/>
    <w:rsid w:val="00C91C1F"/>
    <w:rsid w:val="00CB00E3"/>
    <w:rsid w:val="00CB5FF7"/>
    <w:rsid w:val="00CD35ED"/>
    <w:rsid w:val="00CE4D1E"/>
    <w:rsid w:val="00CF1388"/>
    <w:rsid w:val="00CF3FBC"/>
    <w:rsid w:val="00D028F7"/>
    <w:rsid w:val="00D079C9"/>
    <w:rsid w:val="00D14145"/>
    <w:rsid w:val="00D207B4"/>
    <w:rsid w:val="00D2094C"/>
    <w:rsid w:val="00D37368"/>
    <w:rsid w:val="00D43380"/>
    <w:rsid w:val="00D43B24"/>
    <w:rsid w:val="00D446E6"/>
    <w:rsid w:val="00D55C3F"/>
    <w:rsid w:val="00D644BF"/>
    <w:rsid w:val="00D656D0"/>
    <w:rsid w:val="00D73538"/>
    <w:rsid w:val="00D8285A"/>
    <w:rsid w:val="00D8554D"/>
    <w:rsid w:val="00D95A91"/>
    <w:rsid w:val="00DA336F"/>
    <w:rsid w:val="00DA3626"/>
    <w:rsid w:val="00DB0642"/>
    <w:rsid w:val="00DB7EB6"/>
    <w:rsid w:val="00DC715E"/>
    <w:rsid w:val="00DD25D3"/>
    <w:rsid w:val="00E0493F"/>
    <w:rsid w:val="00E36A65"/>
    <w:rsid w:val="00E43E1F"/>
    <w:rsid w:val="00E43EB7"/>
    <w:rsid w:val="00E46636"/>
    <w:rsid w:val="00E50CA1"/>
    <w:rsid w:val="00E51D15"/>
    <w:rsid w:val="00E6399B"/>
    <w:rsid w:val="00E644A0"/>
    <w:rsid w:val="00E70DC7"/>
    <w:rsid w:val="00E83C48"/>
    <w:rsid w:val="00E877E7"/>
    <w:rsid w:val="00E947FD"/>
    <w:rsid w:val="00E96C7E"/>
    <w:rsid w:val="00EA4F76"/>
    <w:rsid w:val="00EB0EDF"/>
    <w:rsid w:val="00EB29B5"/>
    <w:rsid w:val="00EC0D8D"/>
    <w:rsid w:val="00EC3CE2"/>
    <w:rsid w:val="00EC7C56"/>
    <w:rsid w:val="00ED32FC"/>
    <w:rsid w:val="00EE0D4E"/>
    <w:rsid w:val="00EF487B"/>
    <w:rsid w:val="00F15C4F"/>
    <w:rsid w:val="00F22213"/>
    <w:rsid w:val="00F258B5"/>
    <w:rsid w:val="00F25DB6"/>
    <w:rsid w:val="00F2771E"/>
    <w:rsid w:val="00F32593"/>
    <w:rsid w:val="00F41F17"/>
    <w:rsid w:val="00F66DA5"/>
    <w:rsid w:val="00F7335F"/>
    <w:rsid w:val="00F73B24"/>
    <w:rsid w:val="00F74ADA"/>
    <w:rsid w:val="00F7602B"/>
    <w:rsid w:val="00F967AC"/>
    <w:rsid w:val="00FB3A6A"/>
    <w:rsid w:val="00FB4439"/>
    <w:rsid w:val="00FE14DD"/>
    <w:rsid w:val="00FE223F"/>
    <w:rsid w:val="00FE322C"/>
    <w:rsid w:val="00FF2F81"/>
    <w:rsid w:val="00F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8CB1A"/>
  <w15:docId w15:val="{D948774C-74B7-4DD5-91B6-6BABF2F4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6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0806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0806B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nhideWhenUsed/>
    <w:rsid w:val="000806BD"/>
    <w:rPr>
      <w:color w:val="0000FF"/>
      <w:u w:val="single"/>
    </w:rPr>
  </w:style>
  <w:style w:type="paragraph" w:styleId="NormalnyWeb">
    <w:name w:val="Normal (Web)"/>
    <w:basedOn w:val="Normalny"/>
    <w:unhideWhenUsed/>
    <w:rsid w:val="000806BD"/>
    <w:pPr>
      <w:spacing w:before="100" w:beforeAutospacing="1" w:after="100" w:afterAutospacing="1"/>
      <w:jc w:val="left"/>
    </w:pPr>
  </w:style>
  <w:style w:type="paragraph" w:styleId="Tekstprzypisudolnego">
    <w:name w:val="footnote text"/>
    <w:basedOn w:val="Normalny"/>
    <w:link w:val="TekstprzypisudolnegoZnak"/>
    <w:semiHidden/>
    <w:unhideWhenUsed/>
    <w:rsid w:val="000806BD"/>
    <w:pPr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806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806BD"/>
    <w:pPr>
      <w:spacing w:after="120" w:line="480" w:lineRule="auto"/>
      <w:jc w:val="left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806B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unhideWhenUsed/>
    <w:rsid w:val="000806B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3F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3F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3F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F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F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F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F6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C58B9"/>
    <w:pPr>
      <w:ind w:left="720"/>
      <w:contextualSpacing/>
    </w:pPr>
  </w:style>
  <w:style w:type="paragraph" w:customStyle="1" w:styleId="Default">
    <w:name w:val="Default"/>
    <w:rsid w:val="00FF77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1A4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1A4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1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FE546-3E78-4D61-89C4-1B403FDCA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6</Pages>
  <Words>2038</Words>
  <Characters>12230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Siuta</dc:creator>
  <cp:keywords/>
  <dc:description/>
  <cp:lastModifiedBy>Kielar Agnieszka</cp:lastModifiedBy>
  <cp:revision>50</cp:revision>
  <cp:lastPrinted>2025-11-19T13:17:00Z</cp:lastPrinted>
  <dcterms:created xsi:type="dcterms:W3CDTF">2023-12-27T13:42:00Z</dcterms:created>
  <dcterms:modified xsi:type="dcterms:W3CDTF">2025-12-05T10:31:00Z</dcterms:modified>
</cp:coreProperties>
</file>